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C" w:rsidRPr="00EA2E9C" w:rsidRDefault="00EA2E9C" w:rsidP="00EA2E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9C">
        <w:rPr>
          <w:rFonts w:ascii="Times New Roman" w:hAnsi="Times New Roman" w:cs="Times New Roman"/>
          <w:b/>
          <w:sz w:val="32"/>
          <w:szCs w:val="32"/>
        </w:rPr>
        <w:t>Текст выступления на педагогическом совете на тему:</w:t>
      </w:r>
    </w:p>
    <w:p w:rsidR="00EA2E9C" w:rsidRPr="00EA2E9C" w:rsidRDefault="00EA2E9C" w:rsidP="00EA2E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9C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bookmarkEnd w:id="0"/>
      <w:r w:rsidR="00FB1C15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F36A26">
        <w:rPr>
          <w:rFonts w:ascii="Times New Roman" w:hAnsi="Times New Roman" w:cs="Times New Roman"/>
          <w:b/>
          <w:sz w:val="32"/>
          <w:szCs w:val="32"/>
        </w:rPr>
        <w:t>азвивающие игры</w:t>
      </w:r>
      <w:r w:rsidR="00FB1C15">
        <w:rPr>
          <w:rFonts w:ascii="Times New Roman" w:hAnsi="Times New Roman" w:cs="Times New Roman"/>
          <w:b/>
          <w:sz w:val="32"/>
          <w:szCs w:val="32"/>
        </w:rPr>
        <w:t xml:space="preserve"> как средство </w:t>
      </w:r>
      <w:r w:rsidR="00F36A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1C15">
        <w:rPr>
          <w:rFonts w:ascii="Times New Roman" w:hAnsi="Times New Roman" w:cs="Times New Roman"/>
          <w:b/>
          <w:sz w:val="32"/>
          <w:szCs w:val="32"/>
        </w:rPr>
        <w:t>развития</w:t>
      </w:r>
      <w:r w:rsidR="00FB1C15" w:rsidRPr="00EA2E9C">
        <w:rPr>
          <w:rFonts w:ascii="Times New Roman" w:hAnsi="Times New Roman" w:cs="Times New Roman"/>
          <w:b/>
          <w:sz w:val="32"/>
          <w:szCs w:val="32"/>
        </w:rPr>
        <w:t xml:space="preserve"> мышления у детей с нарушением зрения</w:t>
      </w:r>
      <w:r w:rsidRPr="00EA2E9C">
        <w:rPr>
          <w:rFonts w:ascii="Times New Roman" w:hAnsi="Times New Roman" w:cs="Times New Roman"/>
          <w:b/>
          <w:sz w:val="32"/>
          <w:szCs w:val="32"/>
        </w:rPr>
        <w:t>»</w:t>
      </w:r>
    </w:p>
    <w:p w:rsidR="00EA2E9C" w:rsidRPr="00EA2E9C" w:rsidRDefault="00EA2E9C" w:rsidP="00EA2E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CB01B2" w:rsidRPr="00EA2E9C" w:rsidRDefault="00CB01B2" w:rsidP="00EA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C">
        <w:rPr>
          <w:rFonts w:ascii="Times New Roman" w:hAnsi="Times New Roman" w:cs="Times New Roman"/>
          <w:sz w:val="28"/>
          <w:szCs w:val="28"/>
        </w:rPr>
        <w:t xml:space="preserve">Проблема развития детского мышления является предметом научного исследования психологов и педагогов в течение многих лет. Ребёнок не рождается с готовой способностью к мышлению. Его мышление в раннем и дошкольном детстве формируется благодаря общению с взрослыми людьми в процессе воспитания и обучения, в разнообразных формах предметной, игровой, </w:t>
      </w:r>
      <w:proofErr w:type="spellStart"/>
      <w:r w:rsidRPr="00EA2E9C">
        <w:rPr>
          <w:rFonts w:ascii="Times New Roman" w:hAnsi="Times New Roman" w:cs="Times New Roman"/>
          <w:sz w:val="28"/>
          <w:szCs w:val="28"/>
        </w:rPr>
        <w:t>предтрудовой</w:t>
      </w:r>
      <w:proofErr w:type="spellEnd"/>
      <w:r w:rsidRPr="00EA2E9C">
        <w:rPr>
          <w:rFonts w:ascii="Times New Roman" w:hAnsi="Times New Roman" w:cs="Times New Roman"/>
          <w:sz w:val="28"/>
          <w:szCs w:val="28"/>
        </w:rPr>
        <w:t xml:space="preserve"> бытовой и учебной деятельности.</w:t>
      </w:r>
    </w:p>
    <w:p w:rsidR="00CB01B2" w:rsidRPr="00EA2E9C" w:rsidRDefault="00CB01B2" w:rsidP="00EA2E9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hAnsi="Times New Roman" w:cs="Times New Roman"/>
          <w:sz w:val="28"/>
          <w:szCs w:val="28"/>
        </w:rPr>
        <w:t xml:space="preserve">Актуальность данной проблемы обусловлена тем, что любые образовательные и воспитательные цели могут быть достигнуты лишь за счет формирования у детей умения самостоятельно мыслить. 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Затруднение решения логических заданий, логическое построение всей работы дошкольником ведет к большим трудностям в учебном процессе в школе, а далее во всей жизни. Необходимо с дошкольного возраста развивать </w:t>
      </w:r>
      <w:proofErr w:type="spellStart"/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операциональные</w:t>
      </w:r>
      <w:proofErr w:type="spellEnd"/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ребёнка. Особенно</w:t>
      </w:r>
      <w:r w:rsidRPr="00EA2E9C">
        <w:rPr>
          <w:rFonts w:ascii="Times New Roman" w:hAnsi="Times New Roman" w:cs="Times New Roman"/>
          <w:sz w:val="28"/>
          <w:szCs w:val="28"/>
        </w:rPr>
        <w:t xml:space="preserve"> это актуально, для детей с нарушением зрения. 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C">
        <w:rPr>
          <w:rFonts w:ascii="Times New Roman" w:hAnsi="Times New Roman" w:cs="Times New Roman"/>
          <w:sz w:val="28"/>
          <w:szCs w:val="28"/>
        </w:rPr>
        <w:t>Поэтому особое значение приобретают исследования, направленные на раскрытие возможностей умственного развития детей с нарушениями зрения именно в дошкольном возрасте. Мыслительная деятельность играет важную роль в компенсации неполноценных: зрительного представления и восприятия у детей данной категории нарушений. Дети с нарушениями зрения обладают рядом специфических особенностей, которые вызваны наличием зрительного дефекта и связанных с ним вторичных нарушений психического развития.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развития мышления у детей с нарушениями зрения в целом являются: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Затруднения развития образного мышления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Расширение или сужение объема понятий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Недостаточная обоснованность суждений 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Формальность умозаключений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Замедленность анализирующего восприятия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Затруднения при формировании целостного образа, в результате чего страдают сравнение и дифференцировка.</w:t>
      </w:r>
    </w:p>
    <w:p w:rsidR="005B6CDF" w:rsidRPr="00EA2E9C" w:rsidRDefault="005B6CDF" w:rsidP="00EA2E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2E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Страдает конкретность мысли, что затрудняет формирование понятий.</w:t>
      </w:r>
    </w:p>
    <w:p w:rsidR="005B6CDF" w:rsidRPr="00EA2E9C" w:rsidRDefault="005B6CDF" w:rsidP="00EA2E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E9C">
        <w:rPr>
          <w:rFonts w:ascii="Times New Roman" w:hAnsi="Times New Roman" w:cs="Times New Roman"/>
          <w:sz w:val="28"/>
          <w:szCs w:val="28"/>
        </w:rPr>
        <w:t xml:space="preserve">Рассмотрев виды мышления и особенности его развития у детей с нарушениями зрения, основные труды известных тифлопедагогов по данной теме, рассмотрев проблемы мышления в </w:t>
      </w:r>
      <w:proofErr w:type="spellStart"/>
      <w:r w:rsidRPr="00EA2E9C">
        <w:rPr>
          <w:rFonts w:ascii="Times New Roman" w:hAnsi="Times New Roman" w:cs="Times New Roman"/>
          <w:sz w:val="28"/>
          <w:szCs w:val="28"/>
        </w:rPr>
        <w:t>тифлопсихологии</w:t>
      </w:r>
      <w:proofErr w:type="spellEnd"/>
      <w:r w:rsidRPr="00EA2E9C">
        <w:rPr>
          <w:rFonts w:ascii="Times New Roman" w:hAnsi="Times New Roman" w:cs="Times New Roman"/>
          <w:sz w:val="28"/>
          <w:szCs w:val="28"/>
        </w:rPr>
        <w:t xml:space="preserve">. Проанализировав констатирующие факты, основанные на теоретических знаниях о мышлении, а также  исследовав особенности мышления у детей старшего дошкольного возраста с нарушениями зрения можно сделать следующие выводы: </w:t>
      </w:r>
    </w:p>
    <w:p w:rsidR="005B6CDF" w:rsidRPr="00EA2E9C" w:rsidRDefault="00040E73" w:rsidP="00EA2E9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C">
        <w:rPr>
          <w:rFonts w:ascii="Times New Roman" w:hAnsi="Times New Roman" w:cs="Times New Roman"/>
          <w:sz w:val="28"/>
          <w:szCs w:val="28"/>
        </w:rPr>
        <w:t>формирование логических приёмов мышления важно для ребёнка, имеющего зрительную патологию, как с общеразвивающей точки зрения, так и для развития непосредственно процесса мышления;</w:t>
      </w:r>
    </w:p>
    <w:p w:rsidR="005B6CDF" w:rsidRPr="00EA2E9C" w:rsidRDefault="00040E73" w:rsidP="00EA2E9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9C">
        <w:rPr>
          <w:rFonts w:ascii="Times New Roman" w:hAnsi="Times New Roman" w:cs="Times New Roman"/>
          <w:sz w:val="28"/>
          <w:szCs w:val="28"/>
        </w:rPr>
        <w:t xml:space="preserve">сам процесс развития логического мышления дошкольника с нарушением зрения проходит те же этапы, что и у нормально видящего; </w:t>
      </w:r>
    </w:p>
    <w:p w:rsidR="00040E73" w:rsidRPr="00EA2E9C" w:rsidRDefault="00040E73" w:rsidP="00EA2E9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E9C">
        <w:rPr>
          <w:rFonts w:ascii="Times New Roman" w:hAnsi="Times New Roman" w:cs="Times New Roman"/>
          <w:sz w:val="28"/>
          <w:szCs w:val="28"/>
        </w:rPr>
        <w:t>методическое руководство этим процессом не только возможно, но и высокоэффективно.</w:t>
      </w:r>
    </w:p>
    <w:p w:rsidR="005B6CDF" w:rsidRP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Развитию мышления дошкольника могут способствовать все доступные ему виды деятельности. Важно правильно их организовать, использовать в работе с детьми развивающие их методы и приёмы. </w:t>
      </w:r>
    </w:p>
    <w:p w:rsidR="00040E73" w:rsidRP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В дошкольном возрасте игра – ведущий вид деятельности ребёнка. Развивающая</w:t>
      </w:r>
      <w:r w:rsidR="007F2C49" w:rsidRPr="00EA2E9C">
        <w:rPr>
          <w:sz w:val="28"/>
          <w:szCs w:val="28"/>
        </w:rPr>
        <w:t xml:space="preserve">, </w:t>
      </w:r>
      <w:r w:rsidRPr="00EA2E9C">
        <w:rPr>
          <w:sz w:val="28"/>
          <w:szCs w:val="28"/>
        </w:rPr>
        <w:t>является довольно эффективным средством развития логического мышления ребёнка, так как в ней присутствует свобода выбора плана действий, способов действий</w:t>
      </w:r>
      <w:r w:rsidR="007F2C49" w:rsidRPr="00EA2E9C">
        <w:rPr>
          <w:sz w:val="28"/>
          <w:szCs w:val="28"/>
        </w:rPr>
        <w:t>, выбора собственного решения.</w:t>
      </w:r>
      <w:r w:rsidRPr="00EA2E9C">
        <w:rPr>
          <w:sz w:val="28"/>
          <w:szCs w:val="28"/>
        </w:rPr>
        <w:t xml:space="preserve"> </w:t>
      </w:r>
      <w:proofErr w:type="spellStart"/>
      <w:r w:rsidRPr="00EA2E9C">
        <w:rPr>
          <w:sz w:val="28"/>
          <w:szCs w:val="28"/>
        </w:rPr>
        <w:t>Б.П.Никитин</w:t>
      </w:r>
      <w:proofErr w:type="spellEnd"/>
      <w:r w:rsidRPr="00EA2E9C">
        <w:rPr>
          <w:sz w:val="28"/>
          <w:szCs w:val="28"/>
        </w:rPr>
        <w:t xml:space="preserve"> называет развивающие игры «играми нового типа, моделирующими творческий процесс и создающими свой микроклимат», где </w:t>
      </w:r>
      <w:r w:rsidRPr="00EA2E9C">
        <w:rPr>
          <w:sz w:val="28"/>
          <w:szCs w:val="28"/>
        </w:rPr>
        <w:lastRenderedPageBreak/>
        <w:t>появляются возможности для развития логического мышления ребёнка-дошкольника. Поэтому развивающие игры являются наиболее мощным средством развития логического мышления дошкольников.</w:t>
      </w:r>
      <w:r w:rsidR="007F2C49" w:rsidRPr="00EA2E9C">
        <w:rPr>
          <w:sz w:val="28"/>
          <w:szCs w:val="28"/>
        </w:rPr>
        <w:t xml:space="preserve"> </w:t>
      </w:r>
    </w:p>
    <w:p w:rsidR="00060D9A" w:rsidRDefault="007F2C49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В связи с этим </w:t>
      </w:r>
      <w:r w:rsidR="00C53C55">
        <w:rPr>
          <w:b/>
          <w:bCs/>
          <w:sz w:val="28"/>
          <w:szCs w:val="28"/>
        </w:rPr>
        <w:t>нами</w:t>
      </w:r>
      <w:r w:rsidR="00040E73" w:rsidRPr="00EA2E9C">
        <w:rPr>
          <w:b/>
          <w:bCs/>
          <w:sz w:val="28"/>
          <w:szCs w:val="28"/>
        </w:rPr>
        <w:t xml:space="preserve"> была определена цель</w:t>
      </w:r>
      <w:r w:rsidR="00040E73" w:rsidRPr="00EA2E9C">
        <w:rPr>
          <w:sz w:val="28"/>
          <w:szCs w:val="28"/>
        </w:rPr>
        <w:t xml:space="preserve">: целенаправленное формирование логических приёмов мышления старших дошкольников с нарушением зрения </w:t>
      </w:r>
      <w:r w:rsidR="00060D9A" w:rsidRPr="00EA2E9C">
        <w:rPr>
          <w:sz w:val="28"/>
          <w:szCs w:val="28"/>
        </w:rPr>
        <w:t>через развивающие игры.</w:t>
      </w:r>
    </w:p>
    <w:p w:rsidR="00FB1C15" w:rsidRPr="00EA2E9C" w:rsidRDefault="00FB1C15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5B6CDF" w:rsidRP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2E9C">
        <w:rPr>
          <w:b/>
          <w:bCs/>
          <w:sz w:val="28"/>
          <w:szCs w:val="28"/>
        </w:rPr>
        <w:t>Задачи</w:t>
      </w:r>
      <w:r w:rsidRPr="00EA2E9C">
        <w:rPr>
          <w:b/>
          <w:sz w:val="28"/>
          <w:szCs w:val="28"/>
        </w:rPr>
        <w:t xml:space="preserve"> по развитию мышления у старших дошкольников</w:t>
      </w:r>
    </w:p>
    <w:p w:rsidR="005B6CDF" w:rsidRP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1) накопление и обогащение субъективно</w:t>
      </w:r>
      <w:r w:rsidR="00D17DA0" w:rsidRPr="00EA2E9C">
        <w:rPr>
          <w:sz w:val="28"/>
          <w:szCs w:val="28"/>
        </w:rPr>
        <w:t>го и чувственного опыта детей;</w:t>
      </w:r>
    </w:p>
    <w:p w:rsidR="005B6CDF" w:rsidRPr="00EA2E9C" w:rsidRDefault="005B6CDF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 </w:t>
      </w:r>
      <w:r w:rsidR="00040E73" w:rsidRPr="00EA2E9C">
        <w:rPr>
          <w:sz w:val="28"/>
          <w:szCs w:val="28"/>
        </w:rPr>
        <w:t>2) знакомство детей с разными сферами деятельности, расширение их оп</w:t>
      </w:r>
      <w:r w:rsidR="00D17DA0" w:rsidRPr="00EA2E9C">
        <w:rPr>
          <w:sz w:val="28"/>
          <w:szCs w:val="28"/>
        </w:rPr>
        <w:t>ыта познавательной активности;</w:t>
      </w:r>
    </w:p>
    <w:p w:rsidR="005B6CDF" w:rsidRPr="00EA2E9C" w:rsidRDefault="005B6CDF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 </w:t>
      </w:r>
      <w:r w:rsidR="00040E73" w:rsidRPr="00EA2E9C">
        <w:rPr>
          <w:sz w:val="28"/>
          <w:szCs w:val="28"/>
        </w:rPr>
        <w:t>3) развитие доказательной речи детей, умения аргу</w:t>
      </w:r>
      <w:r w:rsidR="00D17DA0" w:rsidRPr="00EA2E9C">
        <w:rPr>
          <w:sz w:val="28"/>
          <w:szCs w:val="28"/>
        </w:rPr>
        <w:t>ментировать свои высказывания;</w:t>
      </w:r>
    </w:p>
    <w:p w:rsidR="00FB1C15" w:rsidRDefault="005B6CDF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 </w:t>
      </w:r>
      <w:r w:rsidR="00040E73" w:rsidRPr="00EA2E9C">
        <w:rPr>
          <w:sz w:val="28"/>
          <w:szCs w:val="28"/>
        </w:rPr>
        <w:t>4) развитие творческих способностей, самостоятельности и инициативности.</w:t>
      </w:r>
      <w:r w:rsidR="00FB1C15" w:rsidRPr="00FB1C15">
        <w:rPr>
          <w:sz w:val="28"/>
          <w:szCs w:val="28"/>
        </w:rPr>
        <w:t xml:space="preserve"> </w:t>
      </w:r>
    </w:p>
    <w:p w:rsidR="00FB1C15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постановки цели и определения задач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мы составили план работы:</w:t>
      </w:r>
    </w:p>
    <w:p w:rsidR="00FB1C15" w:rsidRPr="00EA2E9C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Этапы работы:</w:t>
      </w:r>
    </w:p>
    <w:p w:rsidR="00FB1C15" w:rsidRPr="00EA2E9C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1. </w:t>
      </w:r>
      <w:proofErr w:type="gramStart"/>
      <w:r w:rsidRPr="00EA2E9C">
        <w:rPr>
          <w:sz w:val="28"/>
          <w:szCs w:val="28"/>
        </w:rPr>
        <w:t>Подготовительный</w:t>
      </w:r>
      <w:proofErr w:type="gramEnd"/>
      <w:r w:rsidRPr="00EA2E9C">
        <w:rPr>
          <w:sz w:val="28"/>
          <w:szCs w:val="28"/>
        </w:rPr>
        <w:t xml:space="preserve"> (изучение литературы, обследование детей)</w:t>
      </w:r>
    </w:p>
    <w:p w:rsidR="00FB1C15" w:rsidRPr="00EA2E9C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2.</w:t>
      </w:r>
      <w:proofErr w:type="gramStart"/>
      <w:r w:rsidRPr="00EA2E9C">
        <w:rPr>
          <w:sz w:val="28"/>
          <w:szCs w:val="28"/>
        </w:rPr>
        <w:t>Организационный</w:t>
      </w:r>
      <w:proofErr w:type="gramEnd"/>
      <w:r w:rsidRPr="00EA2E9C">
        <w:rPr>
          <w:sz w:val="28"/>
          <w:szCs w:val="28"/>
        </w:rPr>
        <w:t xml:space="preserve"> (изготовление и подборка игр и упражнений)</w:t>
      </w:r>
    </w:p>
    <w:p w:rsidR="00FB1C15" w:rsidRPr="00EA2E9C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3.</w:t>
      </w:r>
      <w:proofErr w:type="gramStart"/>
      <w:r w:rsidRPr="00EA2E9C">
        <w:rPr>
          <w:sz w:val="28"/>
          <w:szCs w:val="28"/>
        </w:rPr>
        <w:t>Формирующий</w:t>
      </w:r>
      <w:proofErr w:type="gramEnd"/>
      <w:r w:rsidRPr="00EA2E9C">
        <w:rPr>
          <w:sz w:val="28"/>
          <w:szCs w:val="28"/>
        </w:rPr>
        <w:t xml:space="preserve"> (практический – работа с использованием развивающих игр и упражнений)</w:t>
      </w:r>
    </w:p>
    <w:p w:rsidR="00040E73" w:rsidRPr="00EA2E9C" w:rsidRDefault="00FB1C15" w:rsidP="00FB1C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4. </w:t>
      </w:r>
      <w:proofErr w:type="gramStart"/>
      <w:r w:rsidRPr="00EA2E9C">
        <w:rPr>
          <w:sz w:val="28"/>
          <w:szCs w:val="28"/>
        </w:rPr>
        <w:t>Итоговый</w:t>
      </w:r>
      <w:proofErr w:type="gramEnd"/>
      <w:r w:rsidRPr="00EA2E9C">
        <w:rPr>
          <w:sz w:val="28"/>
          <w:szCs w:val="28"/>
        </w:rPr>
        <w:t xml:space="preserve"> (проведение обследования)</w:t>
      </w:r>
    </w:p>
    <w:p w:rsidR="00040E73" w:rsidRPr="00EA2E9C" w:rsidRDefault="00FB1C15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поставленных задач д</w:t>
      </w:r>
      <w:r w:rsidR="00040E73" w:rsidRPr="00EA2E9C">
        <w:rPr>
          <w:sz w:val="28"/>
          <w:szCs w:val="28"/>
        </w:rPr>
        <w:t xml:space="preserve">ля реализации </w:t>
      </w:r>
      <w:r>
        <w:rPr>
          <w:sz w:val="28"/>
          <w:szCs w:val="28"/>
        </w:rPr>
        <w:t xml:space="preserve">данного плана, мы решили </w:t>
      </w:r>
      <w:r w:rsidR="00040E73" w:rsidRPr="00EA2E9C">
        <w:rPr>
          <w:sz w:val="28"/>
          <w:szCs w:val="28"/>
        </w:rPr>
        <w:t xml:space="preserve">использовать в работе с детьми развивающие игры. </w:t>
      </w:r>
    </w:p>
    <w:p w:rsidR="005B6CDF" w:rsidRPr="00EA2E9C" w:rsidRDefault="007F2C49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>Н</w:t>
      </w:r>
      <w:r w:rsidR="00040E73" w:rsidRPr="00EA2E9C">
        <w:rPr>
          <w:sz w:val="28"/>
          <w:szCs w:val="28"/>
        </w:rPr>
        <w:t xml:space="preserve">ами был создан центр развивающих </w:t>
      </w:r>
      <w:r w:rsidR="005B6CDF" w:rsidRPr="00EA2E9C">
        <w:rPr>
          <w:sz w:val="28"/>
          <w:szCs w:val="28"/>
        </w:rPr>
        <w:t xml:space="preserve">игр, так называемая «игротека»  </w:t>
      </w:r>
      <w:r w:rsidR="00040E73" w:rsidRPr="00EA2E9C">
        <w:rPr>
          <w:sz w:val="28"/>
          <w:szCs w:val="28"/>
        </w:rPr>
        <w:t>куда вошли: игры Никит</w:t>
      </w:r>
      <w:r w:rsidR="005B6CDF" w:rsidRPr="00EA2E9C">
        <w:rPr>
          <w:sz w:val="28"/>
          <w:szCs w:val="28"/>
        </w:rPr>
        <w:t xml:space="preserve">иных «Сложи узор», </w:t>
      </w:r>
      <w:proofErr w:type="spellStart"/>
      <w:r w:rsidR="005B6CDF" w:rsidRPr="00EA2E9C">
        <w:rPr>
          <w:sz w:val="28"/>
          <w:szCs w:val="28"/>
        </w:rPr>
        <w:t>Воскобовича</w:t>
      </w:r>
      <w:proofErr w:type="spellEnd"/>
      <w:proofErr w:type="gramStart"/>
      <w:r w:rsidR="005B6CDF" w:rsidRPr="00EA2E9C">
        <w:rPr>
          <w:sz w:val="28"/>
          <w:szCs w:val="28"/>
        </w:rPr>
        <w:t xml:space="preserve"> :</w:t>
      </w:r>
      <w:proofErr w:type="gramEnd"/>
      <w:r w:rsidR="00040E73" w:rsidRPr="00EA2E9C">
        <w:rPr>
          <w:sz w:val="28"/>
          <w:szCs w:val="28"/>
        </w:rPr>
        <w:t xml:space="preserve"> «Прозрачный квадрат», «Чудо-цветик», «</w:t>
      </w:r>
      <w:proofErr w:type="spellStart"/>
      <w:r w:rsidR="00040E73" w:rsidRPr="00EA2E9C">
        <w:rPr>
          <w:sz w:val="28"/>
          <w:szCs w:val="28"/>
        </w:rPr>
        <w:t>Геоконт</w:t>
      </w:r>
      <w:proofErr w:type="spellEnd"/>
      <w:r w:rsidR="00040E73" w:rsidRPr="00EA2E9C">
        <w:rPr>
          <w:sz w:val="28"/>
          <w:szCs w:val="28"/>
        </w:rPr>
        <w:t xml:space="preserve">», палочки </w:t>
      </w:r>
      <w:proofErr w:type="spellStart"/>
      <w:r w:rsidR="00040E73" w:rsidRPr="00EA2E9C">
        <w:rPr>
          <w:sz w:val="28"/>
          <w:szCs w:val="28"/>
        </w:rPr>
        <w:t>Кюизенера</w:t>
      </w:r>
      <w:proofErr w:type="spellEnd"/>
      <w:r w:rsidR="00040E73" w:rsidRPr="00EA2E9C">
        <w:rPr>
          <w:sz w:val="28"/>
          <w:szCs w:val="28"/>
        </w:rPr>
        <w:t>, «</w:t>
      </w:r>
      <w:proofErr w:type="spellStart"/>
      <w:r w:rsidR="00040E73" w:rsidRPr="00EA2E9C">
        <w:rPr>
          <w:sz w:val="28"/>
          <w:szCs w:val="28"/>
        </w:rPr>
        <w:t>Танграм</w:t>
      </w:r>
      <w:proofErr w:type="spellEnd"/>
      <w:r w:rsidR="00040E73" w:rsidRPr="00EA2E9C">
        <w:rPr>
          <w:sz w:val="28"/>
          <w:szCs w:val="28"/>
        </w:rPr>
        <w:t xml:space="preserve">», игры и упражнения на сообразительность: </w:t>
      </w:r>
      <w:proofErr w:type="gramStart"/>
      <w:r w:rsidR="00040E73" w:rsidRPr="00EA2E9C">
        <w:rPr>
          <w:sz w:val="28"/>
          <w:szCs w:val="28"/>
        </w:rPr>
        <w:t xml:space="preserve">«Четвёртый лишний», «Сложи картинку», </w:t>
      </w:r>
      <w:r w:rsidR="00040E73" w:rsidRPr="00EA2E9C">
        <w:rPr>
          <w:sz w:val="28"/>
          <w:szCs w:val="28"/>
        </w:rPr>
        <w:lastRenderedPageBreak/>
        <w:t>«Логические цепочки», «Продолжи ряд», «Ассоциации», «Лабиринты», «Головоломки».</w:t>
      </w:r>
      <w:proofErr w:type="gramEnd"/>
    </w:p>
    <w:p w:rsidR="00040E73" w:rsidRP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sz w:val="28"/>
          <w:szCs w:val="28"/>
        </w:rPr>
        <w:t xml:space="preserve"> Содержание этого центра постоянно пополняется в зависимости от тематики изучаемого материала по всем разделам Программы, от уровня актуального развития детей, их интересов.</w:t>
      </w:r>
    </w:p>
    <w:p w:rsidR="00EA2E9C" w:rsidRDefault="00040E73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A2E9C">
        <w:rPr>
          <w:sz w:val="28"/>
          <w:szCs w:val="28"/>
        </w:rPr>
        <w:t>Вывод:</w:t>
      </w:r>
      <w:r w:rsidR="007F2C49" w:rsidRPr="00EA2E9C">
        <w:rPr>
          <w:sz w:val="28"/>
          <w:szCs w:val="28"/>
        </w:rPr>
        <w:t xml:space="preserve"> в заключени</w:t>
      </w:r>
      <w:proofErr w:type="gramStart"/>
      <w:r w:rsidR="007F2C49" w:rsidRPr="00EA2E9C">
        <w:rPr>
          <w:sz w:val="28"/>
          <w:szCs w:val="28"/>
        </w:rPr>
        <w:t>и</w:t>
      </w:r>
      <w:proofErr w:type="gramEnd"/>
      <w:r w:rsidRPr="00EA2E9C">
        <w:rPr>
          <w:sz w:val="28"/>
          <w:szCs w:val="28"/>
        </w:rPr>
        <w:t xml:space="preserve">, можно сказать, </w:t>
      </w:r>
      <w:r w:rsidR="00EA2E9C">
        <w:rPr>
          <w:sz w:val="28"/>
          <w:szCs w:val="28"/>
        </w:rPr>
        <w:t>р</w:t>
      </w:r>
      <w:r w:rsidR="007F2C49" w:rsidRPr="00EA2E9C">
        <w:rPr>
          <w:color w:val="000000"/>
          <w:sz w:val="28"/>
          <w:szCs w:val="28"/>
          <w:shd w:val="clear" w:color="auto" w:fill="FFFFFF"/>
        </w:rPr>
        <w:t xml:space="preserve">оль и значение развивающих игр, используемых на занятиях и в режимных моментах трудно переоценить. Они становятся не только источником активизации познавательной деятельности дошкольников, но и открывают возможности для приобретения знаний, умений и навыков, а также создают благоприятные условия для коррекции. </w:t>
      </w:r>
    </w:p>
    <w:p w:rsidR="000547E5" w:rsidRPr="00EA2E9C" w:rsidRDefault="007F2C49" w:rsidP="00EA2E9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A2E9C">
        <w:rPr>
          <w:color w:val="000000"/>
          <w:sz w:val="28"/>
          <w:szCs w:val="28"/>
          <w:shd w:val="clear" w:color="auto" w:fill="FFFFFF"/>
        </w:rPr>
        <w:t>Использование игр воздействует на совершенствование механизмов памяти, внимания, активизации мыслительных операций, на развитие таких психических процессов, как анализ, синтез, сравнение, обобщение и установление причинно-следственных связей.</w:t>
      </w:r>
      <w:r w:rsidR="00EA2E9C" w:rsidRPr="00EA2E9C">
        <w:rPr>
          <w:sz w:val="28"/>
          <w:szCs w:val="28"/>
        </w:rPr>
        <w:t xml:space="preserve">  В процессе работы выявила, что д</w:t>
      </w:r>
      <w:r w:rsidR="00EA2E9C" w:rsidRPr="00EA2E9C">
        <w:rPr>
          <w:color w:val="000000"/>
          <w:sz w:val="28"/>
          <w:szCs w:val="28"/>
          <w:shd w:val="clear" w:color="auto" w:fill="FFFFFF"/>
        </w:rPr>
        <w:t>ети благодаря развивающим играм становятся более раскованными, уверенными в себе, не боятся высказывать свои идеи, мнения. Предлагаемые задания многие стараются решить как-то по-своему, творчески.</w:t>
      </w:r>
    </w:p>
    <w:sectPr w:rsidR="000547E5" w:rsidRPr="00EA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572"/>
    <w:multiLevelType w:val="hybridMultilevel"/>
    <w:tmpl w:val="91DA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3"/>
    <w:rsid w:val="00040E73"/>
    <w:rsid w:val="000547E5"/>
    <w:rsid w:val="00060D9A"/>
    <w:rsid w:val="001A2229"/>
    <w:rsid w:val="004718CA"/>
    <w:rsid w:val="005B6CDF"/>
    <w:rsid w:val="006847D3"/>
    <w:rsid w:val="007F2C49"/>
    <w:rsid w:val="007F56E8"/>
    <w:rsid w:val="00C53C55"/>
    <w:rsid w:val="00CB01B2"/>
    <w:rsid w:val="00D17DA0"/>
    <w:rsid w:val="00EA2E9C"/>
    <w:rsid w:val="00F36A26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A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229"/>
  </w:style>
  <w:style w:type="paragraph" w:styleId="a4">
    <w:name w:val="List Paragraph"/>
    <w:basedOn w:val="a"/>
    <w:uiPriority w:val="34"/>
    <w:qFormat/>
    <w:rsid w:val="005B6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A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2229"/>
  </w:style>
  <w:style w:type="paragraph" w:styleId="a4">
    <w:name w:val="List Paragraph"/>
    <w:basedOn w:val="a"/>
    <w:uiPriority w:val="34"/>
    <w:qFormat/>
    <w:rsid w:val="005B6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DAB4D23227314D88F59344A8DB4D65" ma:contentTypeVersion="1" ma:contentTypeDescription="Создание документа." ma:contentTypeScope="" ma:versionID="ee7c036360eb1d9de97ca1d63669a791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8a6d4922f57f1c8471164413c6ada124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CCD75-A3C4-46DE-84D6-C90203A52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58e1-2f6d-43cb-900c-25332b815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8A5E7-F898-4B52-8842-2A40DA086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4E877-25E8-4AEA-8C4D-D1D02449B0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Настя(Ruriko4n5)</cp:lastModifiedBy>
  <cp:revision>6</cp:revision>
  <dcterms:created xsi:type="dcterms:W3CDTF">2020-11-06T14:15:00Z</dcterms:created>
  <dcterms:modified xsi:type="dcterms:W3CDTF">2022-04-03T05:03:00Z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0x0101002BDAB4D23227314D88F59344A8DB4D65</vt:lpwstr>
  </property>
</Properties>
</file>