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-720090</wp:posOffset>
            </wp:positionV>
            <wp:extent cx="7537450" cy="10680700"/>
            <wp:effectExtent l="0" t="0" r="6350" b="6350"/>
            <wp:wrapNone/>
            <wp:docPr id="1" name="Рисунок 1" descr="C:\Users\ЗС\Desktop\9733f187a378ced601fd83ab1caf6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С\Desktop\9733f187a378ced601fd83ab1caf609d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0" cy="1068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5C7">
        <w:rPr>
          <w:rFonts w:ascii="Times New Roman" w:hAnsi="Times New Roman" w:cs="Times New Roman"/>
          <w:b/>
          <w:sz w:val="28"/>
          <w:szCs w:val="28"/>
        </w:rPr>
        <w:t>Готов ли Ваш ребенок к письму?</w:t>
      </w:r>
    </w:p>
    <w:p w:rsidR="009F65C7" w:rsidRPr="009F65C7" w:rsidRDefault="009F65C7" w:rsidP="009F65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Научить ребенка красиво и правильно писать непростая задача. Задолго до школы родители должны заняться развитием и тренировкой детской руки, сделать ее ловкой и уверенной. Вопросы этого теста помогут Вам оценить способности ребенка овладевать навыками письма.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Ваш ребенок хорошо ориентируется, где лево, а где право?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всегда;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от случая к случаю;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никак не может запомнить.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2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. Как Ваш малыш относится к предложению порисовать?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с неохотой, но приступив, увлечется;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с огромным удовольствием;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с заявлением: "у меня не получится" и категорично отказывается.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Рисунки Вашего ребенка отличаю</w:t>
      </w:r>
      <w:r w:rsidRPr="009F65C7">
        <w:rPr>
          <w:rFonts w:ascii="Times New Roman" w:hAnsi="Times New Roman" w:cs="Times New Roman"/>
          <w:b/>
          <w:sz w:val="28"/>
          <w:szCs w:val="28"/>
        </w:rPr>
        <w:t>тся: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а) наличием дрожащих, прерывистых линий, </w:t>
      </w:r>
      <w:proofErr w:type="spellStart"/>
      <w:r w:rsidRPr="009F65C7">
        <w:rPr>
          <w:rFonts w:ascii="Times New Roman" w:hAnsi="Times New Roman" w:cs="Times New Roman"/>
          <w:b/>
          <w:sz w:val="28"/>
          <w:szCs w:val="28"/>
        </w:rPr>
        <w:t>небрежностъю</w:t>
      </w:r>
      <w:proofErr w:type="spellEnd"/>
      <w:r w:rsidRPr="009F65C7">
        <w:rPr>
          <w:rFonts w:ascii="Times New Roman" w:hAnsi="Times New Roman" w:cs="Times New Roman"/>
          <w:b/>
          <w:sz w:val="28"/>
          <w:szCs w:val="28"/>
        </w:rPr>
        <w:t>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оригинальностью, некоторой размашистостью;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аккуратностью и четкостью линий.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4.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При рисовании шариковой ручкой Вы замечаете, что ребенок: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держит ее, как взрослый;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его кисть напряжена либо дрожит, ручка постоянно выскальзывает;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держит её непривычным образом, порисует уверенно.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Ваш ребенок, играя в школу, копирует: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буквы и предметы соответственно предложенному обращу, соблюдая размеры и форму;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изображая с небольшими неточностями;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со множеством ошибок либо совершенно неразборчиво.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При написании букв Ваш малыш переворачивает их в обратную сторону?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часто, почти всегда;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иногда;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никогда, очень редко.</w:t>
      </w: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-699770</wp:posOffset>
            </wp:positionV>
            <wp:extent cx="7535545" cy="10681335"/>
            <wp:effectExtent l="0" t="0" r="825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Работая с ножницами и бумагой, Ваш ребенок делает: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замечательные поделки;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примитивные и очень неаккуратные поделки;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самые элементарные вещи с помощью взрослых.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8. Вы считаете, что Ваш ребенок: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рассеян, но старается быть аккуратным;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невнимательный и нетерпеливый, постоянно сбивается, нарушает правила;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расторопный и внимательный, умеющий работать по правилам.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9. В подвижных играх о Вашем ребенке можно сказать так: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его ловкости можно позавидовать;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у него неплохо получается;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постоянно путается, совершенно неуклюж.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F65C7">
        <w:rPr>
          <w:rFonts w:ascii="Times New Roman" w:hAnsi="Times New Roman" w:cs="Times New Roman"/>
          <w:b/>
          <w:sz w:val="28"/>
          <w:szCs w:val="28"/>
          <w:u w:val="single"/>
        </w:rPr>
        <w:t>10. Придя в магазин, Ваш ребенок предпочел бы, чтобы Вы купили: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а) мозаику или конструктор;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б) книгу для раскрашивания;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в) куклу, машинку.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КЛЮЧ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4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5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6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7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8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9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10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a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б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2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3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  <w:r w:rsidRPr="009F65C7">
        <w:rPr>
          <w:rFonts w:ascii="Times New Roman" w:hAnsi="Times New Roman" w:cs="Times New Roman"/>
          <w:b/>
          <w:sz w:val="28"/>
          <w:szCs w:val="28"/>
        </w:rPr>
        <w:tab/>
        <w:t>1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Подсчитайте общее количество баллов, согласно ключу.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10-15 баллов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Вашему ребенку, к сожалению, будет трудно овладеть письмом. Поскольку мышцы его руки (кисти) не натренированы. Возможно, поэтому он избегает письменных работ либо рисования. Пока не поздно займитесь развитием ловкости мелких движений руки у ребенка.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16-25 баллов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Уровень развития графических навыков и пространственной ориентировки Вашего ребенка достаточно неплохой. Однако не лишним будет развивающие графические занятия.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26-30 баллов</w:t>
      </w:r>
    </w:p>
    <w:p w:rsidR="009F65C7" w:rsidRPr="009F65C7" w:rsidRDefault="009F65C7" w:rsidP="009F65C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65C7">
        <w:rPr>
          <w:rFonts w:ascii="Times New Roman" w:hAnsi="Times New Roman" w:cs="Times New Roman"/>
          <w:b/>
          <w:sz w:val="28"/>
          <w:szCs w:val="28"/>
        </w:rPr>
        <w:t>Ваш малыш отлично подготовлен к овладению письмом. У него хорошая координация графических движений, уверенное владение шариковой ручкой, это обеспечит ему успех при письме.</w:t>
      </w:r>
    </w:p>
    <w:p w:rsidR="00E46118" w:rsidRPr="009F65C7" w:rsidRDefault="00E46118" w:rsidP="009F65C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46118" w:rsidRPr="009F65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FA8"/>
    <w:rsid w:val="009F65C7"/>
    <w:rsid w:val="00B81FA8"/>
    <w:rsid w:val="00E46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CFAB5"/>
  <w15:chartTrackingRefBased/>
  <w15:docId w15:val="{77B1404C-FE36-4CFD-A7F2-74A6854CA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418</Words>
  <Characters>2389</Characters>
  <Application>Microsoft Office Word</Application>
  <DocSecurity>0</DocSecurity>
  <Lines>19</Lines>
  <Paragraphs>5</Paragraphs>
  <ScaleCrop>false</ScaleCrop>
  <Company/>
  <LinksUpToDate>false</LinksUpToDate>
  <CharactersWithSpaces>2802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ЗС</dc:creator>
  <cp:keywords/>
  <dc:description/>
  <cp:lastModifiedBy>ЗС</cp:lastModifiedBy>
  <cp:revision>2</cp:revision>
  <dcterms:created xsi:type="dcterms:W3CDTF">2026-03-02T13:32:00Z</dcterms:created>
  <dcterms:modified xsi:type="dcterms:W3CDTF">2026-03-02T13:38:00Z</dcterms:modified>
</cp:coreProperties>
</file>