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F8" w:rsidRPr="00BE67E1" w:rsidRDefault="002B67F8" w:rsidP="00BE67E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E67E1">
        <w:rPr>
          <w:rFonts w:ascii="Times New Roman" w:hAnsi="Times New Roman" w:cs="Times New Roman"/>
          <w:b/>
          <w:sz w:val="44"/>
          <w:szCs w:val="28"/>
        </w:rPr>
        <w:t>Мастер-класс для родителей: Артикуляционная гимнастика – играем, чтобы говорить красиво!</w:t>
      </w:r>
    </w:p>
    <w:p w:rsidR="002B67F8" w:rsidRPr="00390D42" w:rsidRDefault="002B67F8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Цель: Познакомить родителей с основными принципами и эффективными упражнениями артикуляционной гимнастики, чтобы помочь детям развить четкую и правильную речь в игровой форме.</w:t>
      </w:r>
    </w:p>
    <w:p w:rsidR="002B67F8" w:rsidRPr="00390D42" w:rsidRDefault="002B67F8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Оборудование: Зеркало (лучше большое, чтобы было видно лицо целиком), игрушки-помощники (медвежонок, зайчик), хорошее настроение!</w:t>
      </w:r>
    </w:p>
    <w:p w:rsidR="002B67F8" w:rsidRPr="00390D42" w:rsidRDefault="002B67F8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Часть 1: Введение – Зачем нужна «зарядка для язычка»?</w:t>
      </w:r>
    </w:p>
    <w:p w:rsidR="002B67F8" w:rsidRPr="00390D42" w:rsidRDefault="002B67F8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7F8" w:rsidRPr="00390D42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Здравствуйте, дорогие родители! Сегодня мы поговорим о том, как помочь нашим деткам научиться четко выговаривать сонорные звуки.</w:t>
      </w:r>
      <w:r w:rsidR="00595B30" w:rsidRPr="00390D42">
        <w:rPr>
          <w:rFonts w:ascii="Times New Roman" w:hAnsi="Times New Roman" w:cs="Times New Roman"/>
          <w:sz w:val="28"/>
          <w:szCs w:val="28"/>
        </w:rPr>
        <w:t xml:space="preserve"> </w:t>
      </w:r>
      <w:r w:rsidRPr="00390D42">
        <w:rPr>
          <w:rFonts w:ascii="Times New Roman" w:hAnsi="Times New Roman" w:cs="Times New Roman"/>
          <w:sz w:val="28"/>
          <w:szCs w:val="28"/>
        </w:rPr>
        <w:t>И наш главный помощник в этом – артикуляционная гимнастика.</w:t>
      </w:r>
    </w:p>
    <w:p w:rsidR="00BE67E1" w:rsidRDefault="00BE67E1" w:rsidP="00BE6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7F8" w:rsidRPr="00390D42" w:rsidRDefault="002B67F8" w:rsidP="00BE6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Что это такое?</w:t>
      </w:r>
    </w:p>
    <w:p w:rsidR="002B67F8" w:rsidRPr="00390D42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Представьте, что наш язык, губы, щеки – это мышцы, как и все остальные в нашем теле. Чтобы они были сильными, ловкими и послушными, им нужна тренировка! Артикуляционная гимнастика – это и есть такая «зарядка для рта», комплекс упражнений для органов, участвующих в произношении звуков (языка, губ, нижней челюсти).</w:t>
      </w:r>
    </w:p>
    <w:p w:rsidR="002B67F8" w:rsidRPr="00390D42" w:rsidRDefault="002B67F8" w:rsidP="00EF2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Зачем она нужна нашим детям?</w:t>
      </w:r>
    </w:p>
    <w:p w:rsidR="002B67F8" w:rsidRPr="00390D42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1.  Развитие силы и подвижности мышц: Слабые мышцы не могут точно и быстро принимать нужную позицию для произнесения звука.</w:t>
      </w:r>
    </w:p>
    <w:p w:rsidR="002B67F8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2.  Точность движений</w:t>
      </w:r>
      <w:r w:rsidR="002B67F8" w:rsidRPr="00390D42">
        <w:rPr>
          <w:rFonts w:ascii="Times New Roman" w:hAnsi="Times New Roman" w:cs="Times New Roman"/>
          <w:sz w:val="28"/>
          <w:szCs w:val="28"/>
        </w:rPr>
        <w:t>.</w:t>
      </w:r>
    </w:p>
    <w:p w:rsidR="002B67F8" w:rsidRPr="00390D42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 xml:space="preserve">3.  Подготовка артикуляционного аппарата: Особенно важна перед постановкой сложных звуков (шипящих, свистящих, </w:t>
      </w:r>
      <w:proofErr w:type="spellStart"/>
      <w:r w:rsidRPr="00390D42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390D42">
        <w:rPr>
          <w:rFonts w:ascii="Times New Roman" w:hAnsi="Times New Roman" w:cs="Times New Roman"/>
          <w:sz w:val="28"/>
          <w:szCs w:val="28"/>
        </w:rPr>
        <w:t xml:space="preserve"> [Р], [Л]).</w:t>
      </w:r>
    </w:p>
    <w:p w:rsidR="002B67F8" w:rsidRPr="00390D42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4.  Профилактика: Помогает предотвратить возможные нарушения звукопроизношения.</w:t>
      </w:r>
    </w:p>
    <w:p w:rsidR="002B67F8" w:rsidRDefault="002B67F8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5.  Развитие речевого дыхания: Некоторые упражнения способствуют формированию правильного выдоха.</w:t>
      </w:r>
    </w:p>
    <w:p w:rsidR="00EF2B4C" w:rsidRPr="00390D42" w:rsidRDefault="00EF2B4C" w:rsidP="00BE67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4940" cy="2964180"/>
            <wp:effectExtent l="0" t="0" r="3810" b="7620"/>
            <wp:docPr id="10" name="Рисунок 10" descr="C:\Users\User\Desktop\photo_23_2025-10-03_11-2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3_2025-10-03_11-29-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82" cy="29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F8" w:rsidRPr="00390D42" w:rsidRDefault="002B67F8" w:rsidP="0029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67F8" w:rsidRPr="00390D42" w:rsidRDefault="002B67F8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D42" w:rsidRPr="00390D42" w:rsidRDefault="00390D42" w:rsidP="00390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[Р] относится к группе сонорных, при артикуляции которых голос преобладает над шумом.</w:t>
      </w:r>
    </w:p>
    <w:p w:rsidR="00390D42" w:rsidRPr="00390D42" w:rsidRDefault="00390D42" w:rsidP="00390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артикуляция звука [Р] заключается в следующем:</w:t>
      </w:r>
    </w:p>
    <w:p w:rsidR="00390D42" w:rsidRPr="00390D42" w:rsidRDefault="00390D42" w:rsidP="00390D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- полураскрыты или же занимают положение, необходимое для произнесения последующего звука (чаще гласного);</w:t>
      </w:r>
    </w:p>
    <w:p w:rsidR="00390D42" w:rsidRPr="00390D42" w:rsidRDefault="00390D42" w:rsidP="00390D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- разомкнуты;</w:t>
      </w:r>
    </w:p>
    <w:p w:rsidR="00390D42" w:rsidRPr="00390D42" w:rsidRDefault="00390D42" w:rsidP="00390D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- широкий кончик языка поднят вверх к бугоркам за зубами (альвеолам), напряжен, спинка языка приподнята, между нею и нёбом свободно проходит воздух, боковые края языка плотно прилегают к верхним коренным зубам;</w:t>
      </w:r>
    </w:p>
    <w:p w:rsidR="00390D42" w:rsidRPr="00390D42" w:rsidRDefault="00390D42" w:rsidP="00390D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голосовые связки - вибрируют, давая голос;</w:t>
      </w:r>
    </w:p>
    <w:p w:rsidR="00390D42" w:rsidRPr="00390D42" w:rsidRDefault="00390D42" w:rsidP="00390D4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воздушная струя - очень мощная, при выдохе проходит через ротовую полость, попадает на напряженный кончик языка и колеблет его.</w:t>
      </w:r>
    </w:p>
    <w:p w:rsidR="00390D42" w:rsidRPr="00390D42" w:rsidRDefault="00390D42" w:rsidP="00390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звук [Р’] отличается по артикуляции от парного твердого звука дополнительным подъемом средней части спинки языка к нёбу и некоторым продвижением его вперед.</w:t>
      </w:r>
    </w:p>
    <w:p w:rsidR="00390D42" w:rsidRPr="00390D42" w:rsidRDefault="00390D42" w:rsidP="00390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произношения данного звука заключается в том, что для четкой фонации требуется подъем языка вверх, работа кончика языка, его вибрация. Именно по этой причине [Р] и [Р’] даются дошкольникам сложнее всего.</w:t>
      </w:r>
    </w:p>
    <w:p w:rsidR="00390D42" w:rsidRPr="00390D42" w:rsidRDefault="00390D42" w:rsidP="00390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для постановки звуков [Р], [Р’] в игровой форме помогает ребенку подготовить мышцы языка к произношению данного звука, понять, как правильно располагать речевые органы для рычания, обучает, как создавать вибрацию.</w:t>
      </w:r>
    </w:p>
    <w:p w:rsid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2B4C" w:rsidRPr="00390D42" w:rsidRDefault="00EF2B4C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B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1020" cy="6253834"/>
            <wp:effectExtent l="0" t="0" r="0" b="0"/>
            <wp:docPr id="11" name="Рисунок 11" descr="C:\Users\User\Desktop\photo_24_2025-10-03_11-2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_24_2025-10-03_11-29-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7" cy="62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E1" w:rsidRDefault="00BE67E1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7F8" w:rsidRPr="00BE67E1" w:rsidRDefault="002B67F8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BE67E1">
        <w:rPr>
          <w:rFonts w:ascii="Times New Roman" w:hAnsi="Times New Roman" w:cs="Times New Roman"/>
          <w:i/>
          <w:sz w:val="44"/>
          <w:szCs w:val="28"/>
        </w:rPr>
        <w:lastRenderedPageBreak/>
        <w:t xml:space="preserve">Практическая часть </w:t>
      </w:r>
    </w:p>
    <w:p w:rsidR="00390D42" w:rsidRPr="00390D42" w:rsidRDefault="00390D42" w:rsidP="00390D42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Комплекс артикуляционной гимнастики</w:t>
      </w:r>
    </w:p>
    <w:p w:rsidR="00390D42" w:rsidRPr="00390D42" w:rsidRDefault="00390D42" w:rsidP="00390D42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Упражнения для губ: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 «Заборчик»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выработать подвижность губ, формирование улыбки.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37A5F9E9" wp14:editId="017ED45F">
            <wp:extent cx="1607820" cy="1371600"/>
            <wp:effectExtent l="0" t="0" r="0" b="0"/>
            <wp:docPr id="1" name="Рисунок 1" descr="Картинка для детей забор - сб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для детей забор - сбор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показать сомкнутые зубы. Удерживать под счет до 5.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Положение верхних и нижних зубных рядов: при правильном прикусе верхние зубы слегка перекрывают нижние.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 «Трубочка»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выработать подвижность губ.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75712EB1" wp14:editId="2F23C216">
            <wp:extent cx="2141220" cy="2141220"/>
            <wp:effectExtent l="0" t="0" r="0" b="0"/>
            <wp:docPr id="2" name="Рисунок 2" descr="C:\Users\User_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зубы сомкнуты, губы вытянуть вперед – "трубочкой". Зубы не размыкать. Удерживать под счет до 5.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Чередование «Заборчик» - «Трубочка».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формирование переключаемости движений губ.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выполняем поочередно упражнения «Заборчик» - «Трубочка» 5-10 раз.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 «Кучер»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lastRenderedPageBreak/>
        <w:t>Цель: отрабатывать вибрацию губ и языка, подготавливать артикуляционные органы к произношению «р». Развивать силу выдоха.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12192E58" wp14:editId="3A980AC3">
            <wp:extent cx="3810000" cy="1554480"/>
            <wp:effectExtent l="0" t="0" r="0" b="7620"/>
            <wp:docPr id="3" name="Рисунок 3" descr="Тележка лошади, Izvozchik, кучер на Droshky Иллюстрация вектора -  иллюстрации насчитывающей россия, техническо: 3423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жка лошади, Izvozchik, кучер на Droshky Иллюстрация вектора -  иллюстрации насчитывающей россия, техническо: 342390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сомкнуть губы и достаточно сильно подуть через них. Губы вибрируют и слышен характерный звук: «тпру-у-у».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Вариант: положить между губ широкий край языка и подуть. Край языка будет вибрировать вместе с губами («едем на мотоцикле»).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Если ребёнок затрудняется выполнить это упражнение, то попросите его крепче сомкнуть губы и подуть сильнее.</w:t>
      </w:r>
    </w:p>
    <w:p w:rsidR="00390D42" w:rsidRPr="00390D42" w:rsidRDefault="00390D42" w:rsidP="00390D42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Упражнения для языка: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«Чистим верхние зубы»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вырабатывать подъем языка вверх и умение владеть языком.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6B13AB20" wp14:editId="377A9A0F">
            <wp:extent cx="3101340" cy="1798777"/>
            <wp:effectExtent l="0" t="0" r="3810" b="0"/>
            <wp:docPr id="4" name="Рисунок 4" descr="Формула расчета зубов))) - Болталка для мамочек малышей до двух лет -  Страна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расчета зубов))) - Болталка для мамочек малышей до двух лет -  Страна Ма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64" cy="180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приоткрыть рот и кончиком языка «почистить» верхние зубы с внутренней стороны, делая движения языком из стороны в сторону.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Губы в улыбке, верхние и нижние зубы видны.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2. Следить, чтобы кончик языка не высовывался, не загибался внутрь, а находился у корней верхних зубов.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3. Нижняя челюсть неподвижна; работает только язык.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«Маляр»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lastRenderedPageBreak/>
        <w:t>Цель: укреплять мышцы языка, выработать верхний подъем и развивать его подвижность.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6C98DD90" wp14:editId="68FDA299">
            <wp:extent cx="1996440" cy="3139057"/>
            <wp:effectExtent l="0" t="0" r="3810" b="4445"/>
            <wp:docPr id="5" name="Рисунок 5" descr="Строитель, мал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оитель, маля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45" cy="31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открыть рот и «покрасить» кончиком языка твёрдое нёбо («потолок»), делая движения языком вперёд-назад.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Губы и нижняя челюсть неподвижны, работает только язык («кисточка»).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2. Следите, чтобы кончик языка доходил до внутренней поверхности верхних зубов, но не высовывался изо рта.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«Барабанщик»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3F78CFBA" wp14:editId="4FC117ED">
            <wp:extent cx="1889760" cy="3022405"/>
            <wp:effectExtent l="0" t="0" r="0" b="6985"/>
            <wp:docPr id="6" name="Рисунок 6" descr="Барабанщик. Скачать или распечатать карт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рабанщик. Скачать или распечатать картинк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29" cy="302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открыть рот и постучать кончиком языка за верхними зубами, звонко, отчётливо и многократно повторяя: «д-д-д». Темп убыстряется постепенно.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lastRenderedPageBreak/>
        <w:t>Варианты: 1. Стучим кончиком языка за верхними зубами, произнося: «</w:t>
      </w:r>
      <w:proofErr w:type="spellStart"/>
      <w:r w:rsidRPr="00390D42">
        <w:rPr>
          <w:rStyle w:val="c0"/>
          <w:color w:val="000000"/>
          <w:sz w:val="28"/>
          <w:szCs w:val="28"/>
        </w:rPr>
        <w:t>дын-дын-дын</w:t>
      </w:r>
      <w:proofErr w:type="spellEnd"/>
      <w:r w:rsidRPr="00390D42">
        <w:rPr>
          <w:rStyle w:val="c0"/>
          <w:color w:val="000000"/>
          <w:sz w:val="28"/>
          <w:szCs w:val="28"/>
        </w:rPr>
        <w:t>» («звоночек»).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2. Стучим и произносим: «т-д-т-д» («скачет лошадка»).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3. Многократно произносим: «</w:t>
      </w:r>
      <w:proofErr w:type="gramStart"/>
      <w:r w:rsidRPr="00390D42">
        <w:rPr>
          <w:rStyle w:val="c0"/>
          <w:color w:val="000000"/>
          <w:sz w:val="28"/>
          <w:szCs w:val="28"/>
        </w:rPr>
        <w:t>а-д</w:t>
      </w:r>
      <w:proofErr w:type="gramEnd"/>
      <w:r w:rsidRPr="00390D42">
        <w:rPr>
          <w:rStyle w:val="c0"/>
          <w:color w:val="000000"/>
          <w:sz w:val="28"/>
          <w:szCs w:val="28"/>
        </w:rPr>
        <w:t>-д-д», «а-д-д-д», «а-д-д-д» («песенка»).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Рот открыт, губы растянуты в улыбке, нижняя челюсть неподвижна, работает только язык.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2. Звук «д» носит характер чёткого удара, не «хлюпает».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3. Звук «д» нужно произносить так, чтобы ощущалась выдыхаемая воздушная струя (дуем на кончик языка).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«Лошадка»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18C5FA80" wp14:editId="531646D4">
            <wp:extent cx="3025140" cy="2698425"/>
            <wp:effectExtent l="0" t="0" r="3810" b="6985"/>
            <wp:docPr id="7" name="Рисунок 7" descr="Лошадка рисунок (29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шадка рисунок (29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41" cy="27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открыть рот и пощёлкать кончиком языка («лошадка цокает копытами»).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Упражнение сначала выполняется в медленном темпе, а затем темп убыстряется («лошадка поскакала быстрее»).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2. Нижняя челюсть не двигается, работает только язык.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«Грибок»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lastRenderedPageBreak/>
        <w:t>Цель: отрабатывать умение удерживать язык наверху в положении, необходимом для звука «р». Укреплять мышцы языка, растягивать подъязычную связку (уздечку).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7E27B180" wp14:editId="2734A561">
            <wp:extent cx="2032635" cy="2490975"/>
            <wp:effectExtent l="0" t="0" r="5715" b="5080"/>
            <wp:docPr id="8" name="Рисунок 8" descr="Картинки для детей белый гриб (62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для детей белый гриб (62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14" cy="250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широко открыть рот, присосать язык к нёбу, чтобы подъязычная связка была натянута («ножка гриба»). Удерживать в таком положении 5-10 секунд.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Если ребёнок затрудняется выполнить это упражнение, то необходимо вернуться к упражнению «Лошадка». Ребёнок щёлкает языком, постепенно замедляя темп («лошадка идёт медленно») и присасывает язык к нёбу.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4"/>
          <w:b/>
          <w:bCs/>
          <w:color w:val="000000"/>
          <w:sz w:val="28"/>
          <w:szCs w:val="28"/>
        </w:rPr>
        <w:t>«Гармошка»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Цель: укреплять мышцы языка, растягивать подъязычную связку (уздечку).</w:t>
      </w:r>
      <w:r w:rsidRPr="00390D42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53D173C2" wp14:editId="3ADB389C">
            <wp:extent cx="2404827" cy="1943100"/>
            <wp:effectExtent l="0" t="0" r="0" b="0"/>
            <wp:docPr id="9" name="Рисунок 9" descr="Гармонь векторный рисунок (6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армонь векторный рисунок (6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70" cy="19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Описание: 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Обратите внимание!</w:t>
      </w:r>
    </w:p>
    <w:p w:rsidR="00390D42" w:rsidRPr="00390D42" w:rsidRDefault="00390D42" w:rsidP="00390D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D42">
        <w:rPr>
          <w:rStyle w:val="c0"/>
          <w:color w:val="000000"/>
          <w:sz w:val="28"/>
          <w:szCs w:val="28"/>
        </w:rPr>
        <w:t>1. Если ребёнок не может присосать язык к нёбу, то нужно вернуться к упражнению «Лошадка», выполнять его в медленном темпе, дольше задерживая язык наверху.</w:t>
      </w:r>
    </w:p>
    <w:p w:rsidR="00390D42" w:rsidRPr="00390D42" w:rsidRDefault="00390D42" w:rsidP="00390D4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Как сделать гимнастику еще веселее?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lastRenderedPageBreak/>
        <w:t>• Сюжетные игры: Придумайте сказку, где язычок – главный герой, который путешествует, встречает приключения и выполняет разные задания.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 xml:space="preserve">• Стихи и </w:t>
      </w:r>
      <w:proofErr w:type="spellStart"/>
      <w:r w:rsidRPr="00390D4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90D42">
        <w:rPr>
          <w:rFonts w:ascii="Times New Roman" w:hAnsi="Times New Roman" w:cs="Times New Roman"/>
          <w:sz w:val="28"/>
          <w:szCs w:val="28"/>
        </w:rPr>
        <w:t>: Сопровождайте упражнения короткими рифмовками.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Игрушки-помощники: Пусть любимый мишка или кукла тоже делают гимнастику вместе с ребенком.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Рисунки: После каждого упражнения можно ставить "галочку" или клеить маленькую наклейку на листке с изображением язычка/губ.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Соревнования: "Кто быстрее покажет иголочку?", "Кто дольше удержит блинчик?" (но не переусердствуйте с духом соперничества).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Важные напоминания для родителей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Терпение! Результаты приходят не сразу. Будьте последовательны.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Не сравнивайте! Каждый ребенок индивидуален. Сосредоточьтесь на его прогрессе.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Качество важнее количества. Лучше меньше повторений, но выполненных правильно и четко.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• Будьте образцом. Покажите, что это весело и интересно.</w:t>
      </w:r>
    </w:p>
    <w:p w:rsidR="00537E7B" w:rsidRDefault="00595B30" w:rsidP="00390D42">
      <w:pPr>
        <w:spacing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0D42">
        <w:rPr>
          <w:rFonts w:ascii="Times New Roman" w:hAnsi="Times New Roman" w:cs="Times New Roman"/>
          <w:sz w:val="28"/>
          <w:szCs w:val="28"/>
        </w:rPr>
        <w:t>• Если ребенок не справляется с каким-то упражнением, упростите его или разбейте на более мелкие шаги. Например, для "Грибка" можно сначала просто попробовать присосать язык, не удерживая долго.</w:t>
      </w:r>
      <w:r w:rsidR="00537E7B" w:rsidRPr="00537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7E7B" w:rsidRDefault="00537E7B" w:rsidP="00390D42">
      <w:pPr>
        <w:spacing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7E7B" w:rsidRDefault="00537E7B" w:rsidP="00BE67E1">
      <w:pPr>
        <w:spacing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E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800BD9" wp14:editId="3B535A13">
            <wp:extent cx="4919119" cy="2933700"/>
            <wp:effectExtent l="0" t="0" r="0" b="0"/>
            <wp:docPr id="20" name="Рисунок 20" descr="C:\Users\User\Desktop\photo_62_2025-10-03_11-2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hoto_62_2025-10-03_11-29-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91" cy="293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7B" w:rsidRDefault="00537E7B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E7B" w:rsidRPr="00537E7B" w:rsidRDefault="00537E7B" w:rsidP="00537E7B">
      <w:pPr>
        <w:rPr>
          <w:rFonts w:ascii="Times New Roman" w:hAnsi="Times New Roman" w:cs="Times New Roman"/>
          <w:sz w:val="28"/>
          <w:szCs w:val="28"/>
        </w:rPr>
      </w:pPr>
    </w:p>
    <w:p w:rsidR="00537E7B" w:rsidRDefault="00537E7B" w:rsidP="00537E7B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37E7B" w:rsidTr="00537E7B">
        <w:tc>
          <w:tcPr>
            <w:tcW w:w="9345" w:type="dxa"/>
          </w:tcPr>
          <w:p w:rsidR="00537E7B" w:rsidRDefault="00537E7B" w:rsidP="00537E7B">
            <w:pPr>
              <w:tabs>
                <w:tab w:val="left" w:pos="4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7E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274FF9" wp14:editId="5033BECD">
                  <wp:extent cx="5673725" cy="4305058"/>
                  <wp:effectExtent l="0" t="0" r="3175" b="635"/>
                  <wp:docPr id="21" name="Рисунок 21" descr="C:\Users\User\Desktop\photo_28_2025-10-03_11-29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photo_28_2025-10-03_11-29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3911" cy="432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7B" w:rsidTr="00537E7B">
        <w:tc>
          <w:tcPr>
            <w:tcW w:w="9345" w:type="dxa"/>
          </w:tcPr>
          <w:p w:rsidR="00537E7B" w:rsidRDefault="00537E7B" w:rsidP="00537E7B">
            <w:pPr>
              <w:tabs>
                <w:tab w:val="left" w:pos="4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37E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646BB6" wp14:editId="5E84E64E">
                  <wp:extent cx="5707380" cy="4068445"/>
                  <wp:effectExtent l="0" t="0" r="7620" b="8255"/>
                  <wp:docPr id="22" name="Рисунок 22" descr="C:\Users\User\Desktop\photo_27_2025-10-03_11-29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photo_27_2025-10-03_11-29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40" cy="408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37E7B" w:rsidRPr="00537E7B" w:rsidRDefault="00537E7B" w:rsidP="00537E7B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E7B" w:rsidRDefault="00537E7B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D42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 xml:space="preserve"> Золотые правила успешной артикуляционной гимнастики</w:t>
      </w:r>
    </w:p>
    <w:p w:rsidR="00390D42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D42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Прежде чем приступить к упражнениям, запомните несколько важных моментов:</w:t>
      </w:r>
    </w:p>
    <w:p w:rsidR="00390D42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D42" w:rsidRPr="00390D42" w:rsidRDefault="00390D42" w:rsidP="00BE6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1.  Регулярность – ключ к успеху! Лучше заниматься 5-7 минут каждый день, чем один раз в неделю 30 минут.</w:t>
      </w:r>
    </w:p>
    <w:p w:rsidR="00390D42" w:rsidRP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2.  Игровая форма. Превратите каждое упражнение в увлекательную игру, сказку или приключение. Никаких принуждений!</w:t>
      </w:r>
    </w:p>
    <w:p w:rsidR="00390D42" w:rsidRP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3.  Зеркало – ваш лучший друг. Ребенок должен видеть, как движется его язык, губы, чтобы контролировать и сравнивать свои движения с вашими. Вы тоже должны видеть себя.</w:t>
      </w:r>
    </w:p>
    <w:p w:rsidR="00390D42" w:rsidRP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4.  Показ и объяснение. Сначала вы показываете упражнение сами, четко и медленно, объясняя, что нужно делать.</w:t>
      </w:r>
    </w:p>
    <w:p w:rsidR="00390D42" w:rsidRP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5.  Позитивный настрой и похвала. Радуйтесь каждому, даже самому маленькому успеху. "Молодец!", "Отлично получилось!", "Ты стараешься!" – эти слова творят чудеса.</w:t>
      </w:r>
    </w:p>
    <w:p w:rsidR="00390D42" w:rsidRPr="00390D42" w:rsidRDefault="00390D42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6.  Не заставлять. Если ребенок устал или не хочет, отложите занятие. Лучше вернуться к нему позже.</w:t>
      </w:r>
    </w:p>
    <w:p w:rsidR="00595B30" w:rsidRPr="00390D42" w:rsidRDefault="00390D42" w:rsidP="00537E7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7.  Гигиена. Перед занятием убедитесь, что руки и рот чистые.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537E7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Заключение: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Дорогие родители, вы – самые важные помощники для своих детей! Артикуляционная гимнастика – это несложный, но очень эффективный способ заложить фундамент для красивой и правильной речи. Пусть эти занятия станут для вас и ваших детей еще одной приятной и полезной традицией!</w:t>
      </w: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5B30" w:rsidRPr="00390D42" w:rsidRDefault="00595B30" w:rsidP="00390D4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D42">
        <w:rPr>
          <w:rFonts w:ascii="Times New Roman" w:hAnsi="Times New Roman" w:cs="Times New Roman"/>
          <w:sz w:val="28"/>
          <w:szCs w:val="28"/>
        </w:rPr>
        <w:t>Спасибо за внимание! Успе</w:t>
      </w:r>
      <w:r w:rsidR="00537E7B">
        <w:rPr>
          <w:rFonts w:ascii="Times New Roman" w:hAnsi="Times New Roman" w:cs="Times New Roman"/>
          <w:sz w:val="28"/>
          <w:szCs w:val="28"/>
        </w:rPr>
        <w:t>хов вам и вашим детям</w:t>
      </w:r>
      <w:r w:rsidRPr="00390D42">
        <w:rPr>
          <w:rFonts w:ascii="Times New Roman" w:hAnsi="Times New Roman" w:cs="Times New Roman"/>
          <w:sz w:val="28"/>
          <w:szCs w:val="28"/>
        </w:rPr>
        <w:t xml:space="preserve"> в освоении новых речевых вершин!</w:t>
      </w:r>
    </w:p>
    <w:sectPr w:rsidR="00595B30" w:rsidRPr="00390D42" w:rsidSect="00BE67E1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03B49"/>
    <w:multiLevelType w:val="multilevel"/>
    <w:tmpl w:val="629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9A"/>
    <w:rsid w:val="002922FD"/>
    <w:rsid w:val="002B67F8"/>
    <w:rsid w:val="00390D42"/>
    <w:rsid w:val="00537E7B"/>
    <w:rsid w:val="00595B30"/>
    <w:rsid w:val="00862C74"/>
    <w:rsid w:val="00BE67E1"/>
    <w:rsid w:val="00C834D8"/>
    <w:rsid w:val="00D37B9A"/>
    <w:rsid w:val="00E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A347-43A7-4148-A2FE-6B779455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0D42"/>
  </w:style>
  <w:style w:type="paragraph" w:customStyle="1" w:styleId="c1">
    <w:name w:val="c1"/>
    <w:basedOn w:val="a"/>
    <w:rsid w:val="0039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D42"/>
  </w:style>
  <w:style w:type="table" w:styleId="a3">
    <w:name w:val="Table Grid"/>
    <w:basedOn w:val="a1"/>
    <w:uiPriority w:val="39"/>
    <w:rsid w:val="0053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2025-12-01T03:55:00Z</dcterms:created>
  <dcterms:modified xsi:type="dcterms:W3CDTF">2025-12-22T01:38:00Z</dcterms:modified>
</cp:coreProperties>
</file>