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DE3A" w14:textId="77777777" w:rsidR="00F16271" w:rsidRDefault="00F16271" w:rsidP="00F16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14:paraId="481B46A4" w14:textId="77777777" w:rsidR="00F16271" w:rsidRDefault="00F16271" w:rsidP="00F16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14:paraId="5971DDD0" w14:textId="77777777" w:rsidR="00F16271" w:rsidRDefault="00F16271" w:rsidP="00F16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14:paraId="00576569" w14:textId="77777777" w:rsidR="00F16271" w:rsidRDefault="00F16271" w:rsidP="00F162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DA0F63" w14:textId="77777777" w:rsidR="00F16271" w:rsidRDefault="00F16271" w:rsidP="00F16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14:paraId="4F8D232E" w14:textId="77777777" w:rsidR="00F16271" w:rsidRPr="00F16271" w:rsidRDefault="00F16271" w:rsidP="00F16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F16271">
        <w:rPr>
          <w:rFonts w:ascii="Times New Roman" w:eastAsia="Times New Roman" w:hAnsi="Times New Roman" w:cs="Times New Roman"/>
          <w:sz w:val="24"/>
          <w:szCs w:val="24"/>
          <w:lang w:eastAsia="ru-RU"/>
        </w:rPr>
        <w:t>. (38557) 7-18-03, 7-18-05, 7-18-07</w:t>
      </w:r>
    </w:p>
    <w:p w14:paraId="748B783F" w14:textId="77777777" w:rsidR="00F16271" w:rsidRPr="00F16271" w:rsidRDefault="00F16271" w:rsidP="00F16271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162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1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ds</w:t>
        </w:r>
        <w:r w:rsidRPr="00F16271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5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akademiadetstva</w:t>
        </w:r>
        <w:r w:rsidRPr="00F16271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mail</w:t>
        </w:r>
        <w:r w:rsidRPr="00F16271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2590EF3E" w14:textId="77777777" w:rsidR="00F16271" w:rsidRPr="00F16271" w:rsidRDefault="00F16271" w:rsidP="00F16271">
      <w:pPr>
        <w:rPr>
          <w:b/>
          <w:sz w:val="28"/>
          <w:szCs w:val="28"/>
          <w:shd w:val="clear" w:color="auto" w:fill="FFFFFF"/>
        </w:rPr>
      </w:pPr>
    </w:p>
    <w:p w14:paraId="4436D5CB" w14:textId="77777777" w:rsidR="00F16271" w:rsidRPr="00F16271" w:rsidRDefault="00F16271" w:rsidP="00F16271">
      <w:pPr>
        <w:rPr>
          <w:b/>
          <w:sz w:val="28"/>
          <w:szCs w:val="28"/>
          <w:shd w:val="clear" w:color="auto" w:fill="FFFFFF"/>
        </w:rPr>
      </w:pPr>
    </w:p>
    <w:p w14:paraId="06B4B666" w14:textId="77777777" w:rsidR="00F16271" w:rsidRPr="00F16271" w:rsidRDefault="00F16271" w:rsidP="00F16271">
      <w:pPr>
        <w:rPr>
          <w:b/>
          <w:sz w:val="28"/>
          <w:szCs w:val="28"/>
          <w:shd w:val="clear" w:color="auto" w:fill="FFFFFF"/>
        </w:rPr>
      </w:pPr>
    </w:p>
    <w:p w14:paraId="5DC61EE0" w14:textId="77777777" w:rsidR="00F16271" w:rsidRPr="00F16271" w:rsidRDefault="00F16271" w:rsidP="00F16271">
      <w:pPr>
        <w:rPr>
          <w:b/>
          <w:sz w:val="28"/>
          <w:szCs w:val="28"/>
          <w:shd w:val="clear" w:color="auto" w:fill="FFFFFF"/>
        </w:rPr>
      </w:pPr>
    </w:p>
    <w:p w14:paraId="149B5D95" w14:textId="77777777" w:rsidR="00F16271" w:rsidRPr="00F16271" w:rsidRDefault="00F16271" w:rsidP="00F16271">
      <w:pPr>
        <w:rPr>
          <w:b/>
          <w:sz w:val="28"/>
          <w:szCs w:val="28"/>
          <w:shd w:val="clear" w:color="auto" w:fill="FFFFFF"/>
        </w:rPr>
      </w:pPr>
    </w:p>
    <w:p w14:paraId="2761C751" w14:textId="77777777" w:rsidR="00F16271" w:rsidRPr="00F16271" w:rsidRDefault="00F16271" w:rsidP="00F1627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14:paraId="4508CCD5" w14:textId="77777777" w:rsidR="00F16271" w:rsidRPr="00F16271" w:rsidRDefault="00F16271" w:rsidP="00F16271">
      <w:pPr>
        <w:pStyle w:val="a4"/>
        <w:shd w:val="clear" w:color="auto" w:fill="FFFFFF"/>
        <w:spacing w:after="0" w:afterAutospacing="0" w:line="360" w:lineRule="auto"/>
        <w:jc w:val="center"/>
        <w:rPr>
          <w:rFonts w:eastAsiaTheme="minorHAnsi"/>
          <w:b/>
          <w:color w:val="000000" w:themeColor="text1"/>
          <w:sz w:val="40"/>
          <w:szCs w:val="40"/>
          <w:shd w:val="clear" w:color="auto" w:fill="FFFFFF"/>
          <w:lang w:eastAsia="en-US"/>
        </w:rPr>
      </w:pPr>
      <w:r w:rsidRPr="00F16271">
        <w:rPr>
          <w:rFonts w:eastAsiaTheme="minorHAnsi"/>
          <w:b/>
          <w:color w:val="000000" w:themeColor="text1"/>
          <w:sz w:val="40"/>
          <w:szCs w:val="40"/>
          <w:shd w:val="clear" w:color="auto" w:fill="FFFFFF"/>
          <w:lang w:eastAsia="en-US"/>
        </w:rPr>
        <w:t>Мастер – класс для родителей</w:t>
      </w:r>
    </w:p>
    <w:p w14:paraId="20D98D90" w14:textId="7DA6F0A6" w:rsidR="00F16271" w:rsidRP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28"/>
          <w:shd w:val="clear" w:color="auto" w:fill="FFFFFF"/>
        </w:rPr>
      </w:pPr>
      <w:r w:rsidRPr="00F16271">
        <w:rPr>
          <w:rFonts w:eastAsiaTheme="minorHAnsi"/>
          <w:b/>
          <w:color w:val="000000" w:themeColor="text1"/>
          <w:sz w:val="40"/>
          <w:szCs w:val="40"/>
          <w:shd w:val="clear" w:color="auto" w:fill="FFFFFF"/>
          <w:lang w:eastAsia="en-US"/>
        </w:rPr>
        <w:t>Тема: «Использование сюжетно – ролевых игр в домашних условиях»</w:t>
      </w:r>
    </w:p>
    <w:p w14:paraId="5518885B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2933E9FF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47A4946F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0FDF3407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00DBB1E2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14:paraId="0743ED91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Воспитатель- </w:t>
      </w:r>
    </w:p>
    <w:p w14:paraId="53FD8B93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Бисник Анастасия Владимировна</w:t>
      </w:r>
    </w:p>
    <w:p w14:paraId="40E058B6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79B8193A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26ACC17B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4C874574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615827E1" w14:textId="77777777" w:rsidR="00F16271" w:rsidRDefault="00F16271" w:rsidP="00F1627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0DFED083" w14:textId="77777777" w:rsidR="00F16271" w:rsidRDefault="00F16271" w:rsidP="00F16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 Рубцовск,</w:t>
      </w:r>
    </w:p>
    <w:p w14:paraId="0391E90A" w14:textId="556A5674" w:rsidR="00F16271" w:rsidRDefault="00F16271" w:rsidP="00F16271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2CFE89F" w14:textId="6A6A7CEE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Мастер – класс для родителей</w:t>
      </w:r>
    </w:p>
    <w:p w14:paraId="7D1BCDF6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«Использование сюжетно – ролевых игр в домашних условиях»</w:t>
      </w:r>
    </w:p>
    <w:p w14:paraId="004CB9AA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7B5965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 «Использование сюжетно – ролевых игр в домашних условиях»</w:t>
      </w:r>
    </w:p>
    <w:p w14:paraId="092138BC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 – мастер: </w:t>
      </w:r>
      <w:r w:rsidR="00162F2B"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</w:t>
      </w:r>
      <w:r w:rsidR="00162F2B"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</w:p>
    <w:p w14:paraId="5A8A3940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способствовать повышению педагогической компетенции 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родителей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проблеме активизации игровой деятельности дошкольников в условиях семьи.</w:t>
      </w:r>
    </w:p>
    <w:p w14:paraId="03C33E0D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743030B1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Приобщать 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родителей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многообразной деятельности с выходом на конкретный продукт;</w:t>
      </w:r>
    </w:p>
    <w:p w14:paraId="77C8EA70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Обогащать предметно-развивающую среду группы;</w:t>
      </w:r>
    </w:p>
    <w:p w14:paraId="71D6B981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Развивать навыки общения со своим ребёнком в процессе продуктивной деятельности;</w:t>
      </w:r>
    </w:p>
    <w:p w14:paraId="55977C94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Развивать художественное воображение;</w:t>
      </w:r>
    </w:p>
    <w:p w14:paraId="2F931734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Вызвать желание участвовать в общих делах группы и детского сада, подавая пример своим детям;</w:t>
      </w:r>
    </w:p>
    <w:p w14:paraId="38EDECC6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Создать эмоционально-положительный настрой на совместную работу, атмосферу взаимного доверия между 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родителями и воспитателями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снятие барьеров в общении и переход к открытым, доверительным отношениям.</w:t>
      </w:r>
    </w:p>
    <w:p w14:paraId="1AA13B54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Ожидаемый результат: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установлены доброжелательные отношения между 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родителями и воспитателем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обогатилась предметно-развивающая среда; укреплены семейные отношения; 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овладели методикой организации продуктивной деятельности детей.</w:t>
      </w:r>
    </w:p>
    <w:p w14:paraId="366DBF5C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Участники: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воспитатель, семьи воспитанников и дети</w:t>
      </w:r>
    </w:p>
    <w:p w14:paraId="2B530EF4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Предполагаемое время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30-40 мин</w:t>
      </w:r>
    </w:p>
    <w:p w14:paraId="2C717B03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Методы и приемы: 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целеполагание, рассказ, объяснение, художественное слово, наглядное сопровождение, вопросы, уточнение, практическая деятельность, рефлексия.</w:t>
      </w:r>
    </w:p>
    <w:p w14:paraId="1888E9CD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ноутбук, проектор, канцелярские принадлежности, разнообразный бросовый материал, бумага, салфетки, губки.</w:t>
      </w:r>
    </w:p>
    <w:p w14:paraId="577E0A6E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Раздаточный материал: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салфетки целлюлозные, декоративные наклейки, губки, фетр, ножницы, тесьма, клей, влажные салфетки, покрытия.</w:t>
      </w:r>
    </w:p>
    <w:p w14:paraId="1962F734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1).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Вводная часть.</w:t>
      </w:r>
    </w:p>
    <w:p w14:paraId="04B2462F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Мастер.</w:t>
      </w:r>
    </w:p>
    <w:p w14:paraId="463B26B5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уважаемые родители!</w:t>
      </w:r>
    </w:p>
    <w:p w14:paraId="6648B8FB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слайд</w:t>
      </w:r>
    </w:p>
    <w:p w14:paraId="0EED5D1D" w14:textId="77777777" w:rsidR="00162F2B" w:rsidRPr="00F16271" w:rsidRDefault="00322DC2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Начать наше общение, хотелось бы со стихотворения «О чем ребенок думает часами ...»</w:t>
      </w:r>
      <w:r w:rsidR="00162F2B"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14:paraId="4319D28A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AECA07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чем ребенок думает часами?</w:t>
      </w:r>
    </w:p>
    <w:p w14:paraId="5C895CD6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BB65F8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Чем занят он в любой свободный миг?</w:t>
      </w:r>
    </w:p>
    <w:p w14:paraId="5C43A7F8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8FBCDF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он считает важными делами?</w:t>
      </w:r>
    </w:p>
    <w:p w14:paraId="674D8070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454931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Несложно дать ответ без толстых книг.</w:t>
      </w:r>
    </w:p>
    <w:p w14:paraId="3415A3FC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40C374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789708DC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3BEA50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Игрой ребенок поглощен всецело,</w:t>
      </w:r>
    </w:p>
    <w:p w14:paraId="7698EBC8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9A46FF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Часами пропадает он в игре,</w:t>
      </w:r>
    </w:p>
    <w:p w14:paraId="30A2A1D8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27A2F3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Своим важнейшим увлечен он делом</w:t>
      </w:r>
    </w:p>
    <w:p w14:paraId="0DA3290F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6AE3B0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 саду, с друзьями, дома, во дворе.</w:t>
      </w:r>
    </w:p>
    <w:p w14:paraId="6AADBC77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23FFCB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4E18CB10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3071F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Игра, как зеркало всей взрослой жизни нашей,</w:t>
      </w:r>
    </w:p>
    <w:p w14:paraId="48A4EFBA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8D86A3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игре ребенок подражает нам.</w:t>
      </w:r>
    </w:p>
    <w:p w14:paraId="227313C7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CA76CF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Еще его мы кормим манной кашей,</w:t>
      </w:r>
    </w:p>
    <w:p w14:paraId="793CC1E8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E7D1E6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он уж воин, доктор, капитан.</w:t>
      </w:r>
    </w:p>
    <w:p w14:paraId="1A6C3EB2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DF9D9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3E56C2BD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799C63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 - веселье, время провожденье -</w:t>
      </w:r>
    </w:p>
    <w:p w14:paraId="51713FA1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A2F023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 склонны взрослые порой, увы, считать.</w:t>
      </w:r>
    </w:p>
    <w:p w14:paraId="05E330BB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D12A62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 для детей весь смысл игры - ученье,</w:t>
      </w:r>
    </w:p>
    <w:p w14:paraId="2E53DCA2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440426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в этой жизни можно выживать.</w:t>
      </w:r>
    </w:p>
    <w:p w14:paraId="666002B7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550950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35530BF1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FDFA23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Ребенок тысячи ролей в игре примерит,</w:t>
      </w:r>
    </w:p>
    <w:p w14:paraId="2371E589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7F83EC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Вживаясь в каждую, как истинный актер,</w:t>
      </w:r>
    </w:p>
    <w:p w14:paraId="2DF4D5B1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B6C2CA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в каждой роли он себя проверит,</w:t>
      </w:r>
    </w:p>
    <w:p w14:paraId="125B90E8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D2DFBC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Насколько робок он, жесток или хитер.</w:t>
      </w:r>
    </w:p>
    <w:p w14:paraId="7DDE05C3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8FFB35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33A4F35A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188807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 то подспудное, что скрыто при рожденье,</w:t>
      </w:r>
    </w:p>
    <w:p w14:paraId="7A27678E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BCABD2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нем проступает ярко без труда:</w:t>
      </w:r>
    </w:p>
    <w:p w14:paraId="65186D3B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235762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Командовать другими ли влеченье,</w:t>
      </w:r>
    </w:p>
    <w:p w14:paraId="67DC3A78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BBEEC8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Иль подчиняться всюду и всегда.</w:t>
      </w:r>
    </w:p>
    <w:p w14:paraId="72C41252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FFBF4F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7C5B2CB6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CF3B5A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Все, что в него природа заложила,</w:t>
      </w:r>
    </w:p>
    <w:p w14:paraId="3924C1A4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25712A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 учится использовать в игре;</w:t>
      </w:r>
    </w:p>
    <w:p w14:paraId="01734821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A2D4BC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Все, что дремало, набирает силу,</w:t>
      </w:r>
    </w:p>
    <w:p w14:paraId="07C7F35D" w14:textId="77777777" w:rsidR="00162F2B" w:rsidRPr="00F16271" w:rsidRDefault="00162F2B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CFE52B" w14:textId="77777777" w:rsidR="00162F2B" w:rsidRPr="00F16271" w:rsidRDefault="00162F2B" w:rsidP="00F162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Готовясь к взрослой непростой поре.</w:t>
      </w:r>
    </w:p>
    <w:p w14:paraId="6E9766CE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4FD1EA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2). Теория.</w:t>
      </w:r>
    </w:p>
    <w:p w14:paraId="2E34D93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2 слайд</w:t>
      </w:r>
    </w:p>
    <w:p w14:paraId="3C7D2F2D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Вашему вниманию я хочу представить 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мастер-класс на тему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сюжетно – ролевых игр в домашних условиях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2987AD49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слайд</w:t>
      </w:r>
    </w:p>
    <w:p w14:paraId="550F9E7D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Сюжетно – ролевая игра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это игра, направленная на активное усвоение новых социальных ролей, самореализацию, приобретение нового социального опыта. Игра увлекает и включает ребенка в новые для него 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отношения. Ролевые игры являются долгосрочными (проводятся от нескольких часов до целой смены).</w:t>
      </w:r>
    </w:p>
    <w:p w14:paraId="533FFA80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слайд</w:t>
      </w:r>
    </w:p>
    <w:p w14:paraId="5879D937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проведения сюжетно-ролевых игр: 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средней группе — формирование в ребёнке способности к разнообразному ролевому поведению.</w:t>
      </w:r>
    </w:p>
    <w:p w14:paraId="558EEF37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 слайд</w:t>
      </w:r>
    </w:p>
    <w:p w14:paraId="677C01D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проведения сюжетно-ролевых игр в средней группе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B5EC443" w14:textId="77777777" w:rsidR="00322DC2" w:rsidRPr="00F16271" w:rsidRDefault="00322DC2" w:rsidP="00F162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коммуникативных способностей.</w:t>
      </w:r>
    </w:p>
    <w:p w14:paraId="1D9BF231" w14:textId="77777777" w:rsidR="00322DC2" w:rsidRPr="00F16271" w:rsidRDefault="00322DC2" w:rsidP="00F162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умения самостоятельно распределять роли, подбирать предметы для игры.</w:t>
      </w:r>
    </w:p>
    <w:p w14:paraId="02A70FF4" w14:textId="77777777" w:rsidR="00322DC2" w:rsidRPr="00F16271" w:rsidRDefault="00322DC2" w:rsidP="00F162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Обогащение социального опыта детей (правила поведения в библиотеке, магазине, общественном транспорте, поликлинике и т. д.).</w:t>
      </w:r>
    </w:p>
    <w:p w14:paraId="5E1BC86C" w14:textId="77777777" w:rsidR="00322DC2" w:rsidRPr="00F16271" w:rsidRDefault="00322DC2" w:rsidP="00F162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навыка диалогической речи.</w:t>
      </w:r>
    </w:p>
    <w:p w14:paraId="6AE4CDB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 слайд</w:t>
      </w:r>
    </w:p>
    <w:p w14:paraId="66B41D2C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Значение сюжетно – ролевой игры в развитии дошкольников:</w:t>
      </w:r>
    </w:p>
    <w:p w14:paraId="26D01666" w14:textId="77777777" w:rsidR="00322DC2" w:rsidRPr="00F16271" w:rsidRDefault="00322DC2" w:rsidP="00F1627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мыслительных процессов (воображение, образное мышление, память, связная речь);</w:t>
      </w:r>
    </w:p>
    <w:p w14:paraId="17F812BC" w14:textId="77777777" w:rsidR="00322DC2" w:rsidRPr="00F16271" w:rsidRDefault="00322DC2" w:rsidP="00F1627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эмоциональной сферы;</w:t>
      </w:r>
    </w:p>
    <w:p w14:paraId="22F37B4F" w14:textId="77777777" w:rsidR="00322DC2" w:rsidRPr="00F16271" w:rsidRDefault="00322DC2" w:rsidP="00F1627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развитие социальных и коммуникативных способностей (сопереживать, договариваться, отстаивать свою точку зрения, находить компромиссы, разрешать конфликты).</w:t>
      </w:r>
    </w:p>
    <w:p w14:paraId="71CE4456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 слайд</w:t>
      </w:r>
    </w:p>
    <w:p w14:paraId="112091C1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развития сюжетно - ролевой  игры:</w:t>
      </w:r>
    </w:p>
    <w:p w14:paraId="29844BFE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этап: предварительная работа (чтение художественной литературы, рассматривание иллюстраций, фотографий, экскурсии, беседы, отгадывание загадок и т. п.)</w:t>
      </w:r>
    </w:p>
    <w:p w14:paraId="53640F90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II этап: создание игровой обстановки, внесение атрибутов, новых игрушек и предметов, предметов-заместителей, рассматривание их, 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изготовление детьми предметов-заместителей, игрушек-самоделок, поделок, обучение игровым действиям с ними.</w:t>
      </w:r>
    </w:p>
    <w:p w14:paraId="40B5DB4F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 этап: обучение ролевым действиям, ролевому диалогу, распределение ролей, разыгрывание игровых эпизодов.</w:t>
      </w:r>
    </w:p>
    <w:p w14:paraId="1BAB30EE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 этап: самостоятельная игра детей, расширение сюжета игры.</w:t>
      </w:r>
    </w:p>
    <w:p w14:paraId="1180DC07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 слайд</w:t>
      </w:r>
    </w:p>
    <w:p w14:paraId="1785A98D" w14:textId="77777777" w:rsidR="00322DC2" w:rsidRPr="00F16271" w:rsidRDefault="00322DC2" w:rsidP="00F1627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4-5 л.</w:t>
      </w:r>
    </w:p>
    <w:p w14:paraId="7DC631C1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В играх среднего дошкольного возраста проявляются первые ростки дружбы, начинаются общие переживания, открываются большие возможности для воспитания таких качеств как доброжелательность, вежливость, заботливость, любовь к ближнему.</w:t>
      </w:r>
    </w:p>
    <w:p w14:paraId="376FA769" w14:textId="77777777" w:rsidR="00322DC2" w:rsidRPr="00F16271" w:rsidRDefault="00322DC2" w:rsidP="00F1627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5-6 л.</w:t>
      </w:r>
    </w:p>
    <w:p w14:paraId="51762901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Игры детей старшего дошкольного возраста направлены формирование умения самостоятельно организовываться в группы для общей игры, совместно обдумывать содержание игр, согласовывать свои действия с участниками игры, умение самостоятельно и справедливо разрешать споры.</w:t>
      </w:r>
    </w:p>
    <w:p w14:paraId="3D0FFE9A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 слайд</w:t>
      </w:r>
    </w:p>
    <w:p w14:paraId="29A741B9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Структура сюжетно – ролевой игры:</w:t>
      </w:r>
    </w:p>
    <w:p w14:paraId="10911FA4" w14:textId="77777777" w:rsidR="00322DC2" w:rsidRPr="00F16271" w:rsidRDefault="00322DC2" w:rsidP="00F1627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 (сфера действительности: быт семьи, труд взрослых, события в стране, др.);</w:t>
      </w:r>
    </w:p>
    <w:p w14:paraId="2A778A5B" w14:textId="77777777" w:rsidR="00322DC2" w:rsidRPr="00F16271" w:rsidRDefault="00322DC2" w:rsidP="00F1627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(младший возраст – действия с игрушками, старший возраст – взаимоотношения взрослых);</w:t>
      </w:r>
    </w:p>
    <w:p w14:paraId="47038C3E" w14:textId="77777777" w:rsidR="00322DC2" w:rsidRPr="00F16271" w:rsidRDefault="00322DC2" w:rsidP="00F1627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Роль - игровая позиция ребенка, состоящая в отождествлении им себя или другого участника игры с каким-либо персонажем воображаемой ситуации;</w:t>
      </w:r>
    </w:p>
    <w:p w14:paraId="6E27EF6D" w14:textId="77777777" w:rsidR="00322DC2" w:rsidRPr="00F16271" w:rsidRDefault="00322DC2" w:rsidP="00F1627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Воображаемая ситуация</w:t>
      </w:r>
    </w:p>
    <w:p w14:paraId="0D191EB0" w14:textId="77777777" w:rsidR="00322DC2" w:rsidRPr="00F16271" w:rsidRDefault="00322DC2" w:rsidP="00F1627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</w:t>
      </w:r>
    </w:p>
    <w:p w14:paraId="17BB039B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  - 11 слайд</w:t>
      </w:r>
    </w:p>
    <w:p w14:paraId="7C861797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Советы для родителей:</w:t>
      </w:r>
    </w:p>
    <w:p w14:paraId="3F43E43B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1.Удовлетворять потребность детей в разнообразном общении со взрослым. Вводить детей в предметный мир, раскрывая способы употребления предметов и их назначение.</w:t>
      </w:r>
    </w:p>
    <w:p w14:paraId="2A978653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 – заместители.</w:t>
      </w:r>
    </w:p>
    <w:p w14:paraId="1208DE4B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14:paraId="7944A94D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Комментированный последовательный рассказ действий мастера при выполнении работы.</w:t>
      </w:r>
    </w:p>
    <w:p w14:paraId="5A1FE8CE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 родители! «Игра не пустая забава. Она необходима для счастья детей, для их здоровья и правильного развития» сказала Д. В. Менджерицкая.</w:t>
      </w:r>
    </w:p>
    <w:p w14:paraId="15330E2A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это действительно так, ведь в игре дети познают окружающий мир, приобщаются к социальному миру взрослых, учатся взаимодействовать со сверстниками, моделируют разные жизненные ситуации, решают проблемы.</w:t>
      </w:r>
    </w:p>
    <w:p w14:paraId="62B3273D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в век современных технологий наши дети стали играть все меньше. Что же делать, как заинтересовать, увлечь ребенка игрой? Одним из главных условий является создание соответствующей предметно-развивающей среды, которая способствовала бы возникновению у детей сюжетной игры, развитию их игровых замыслов, возможности реализовать свой творческий потенциал. А для этого необходимы соответствующие предметы, игрушки и атрибуты.</w:t>
      </w:r>
    </w:p>
    <w:p w14:paraId="0DF54207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научить ребенка играть в сюжетно-ролевую игру.</w:t>
      </w:r>
    </w:p>
    <w:p w14:paraId="14F2CB7B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Рассмотрим основные этапы подготовки к игре.</w:t>
      </w:r>
    </w:p>
    <w:p w14:paraId="4174E55B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этап. Выбираем игру.</w:t>
      </w:r>
    </w:p>
    <w:p w14:paraId="3C8FAC53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Предложите ребенку список игр или он сам предложит свой вариант. («Больница», «Магазин», «Дом» и т.д). Допустим, вы выбрали «Магазин». 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Игра в магазин не только отгоняет скуку, но и учит, развивая социальные навыки, управление финансами и знания о магазинах вообще.</w:t>
      </w:r>
    </w:p>
    <w:p w14:paraId="6ED2C4F1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Побеседуйте с ребенком о том, какие бывают магазины, какие магазины посещали вместе с ребенком, что там продают, люди каких профессий работают в магазине, что делают продавцы, кассир, покупатели и т.д.)</w:t>
      </w:r>
    </w:p>
    <w:p w14:paraId="26DA34C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2.этап Создание условий для игры.</w:t>
      </w:r>
    </w:p>
    <w:p w14:paraId="1C26BCD6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Обустройство пространства</w:t>
      </w:r>
    </w:p>
    <w:p w14:paraId="152726BA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Решите, где будет расположен ваш магазин. Его можно открыть посредине зала или использовать для этого отдельную комнату целиком. Придумайте название для магазина. Можете использовать свое имя («Машин магазин») или связать название с товарами («Торговый центр сладкоежек»). Используйте всю свою фантазию, чтобы придумать название, которое вам нравится)</w:t>
      </w:r>
    </w:p>
    <w:p w14:paraId="1A055DE7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Изготовление атрибутов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F02076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использовать все, что есть дома-косметика, продукты, можете взять полиэтиленовые или бумажные пакеты, чтобы упаковывать проданный товар, предметы - заместители. Соберите немного ненастоящих денег. Вы можете самостоятельно изготовить купюры, вырезая их из бумаги или картона, или же использовать банкноты из настольной игры наподобие «Монополии». В этом случае нужно обязательно положить деньги обратно в коробку, когда игра в магазин закончится.</w:t>
      </w:r>
    </w:p>
    <w:p w14:paraId="491A3BE3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Сделайте автомат для считывания кредитных карточек. Используйте тонкие деревянные палочки (например, от фруктового мороженого), а для экрана и кнопок подойдет толстый картон. Положите прибор на стол в магазине. Также сделайте небольшие кредитные карточки.</w:t>
      </w:r>
    </w:p>
    <w:p w14:paraId="0E78585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Выберите, чем вы будете торговать. Можете собрать в доме ручки, бумажки и другие небольшие вещи. Также можно торговать одеждой или сладостями. В магазине можно продавать пустые обертки от конфет или других сладостей, они выглядят совсем как настоящие, поскольку 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используется оригинальная упаковка. Если вам не нравится пустота, положите внутрь кусочек бумаги, вату, обрезок ткани или пенопласт.</w:t>
      </w:r>
    </w:p>
    <w:p w14:paraId="39E107FF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Подготовьтесь к торговле. Изготовьте табличку с названием магазина и повесьте ее на видном месте. Используйте скатерть или кофейную подставку, чтобы разложить ваши товары. Приготовьте игрушечную кассу (это может быть обычный кувшин или коробка), чтобы хранить деньги..</w:t>
      </w:r>
    </w:p>
    <w:p w14:paraId="08FCA30C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Назначьте цену за товар. Некоторые вещи можно оценить по рублю, а отдельные драгоценности могут стоить баснословные 100 000! Сделайте небольшие ценники для каждого товара, и напишите на них цену.</w:t>
      </w:r>
    </w:p>
    <w:p w14:paraId="5F07BBEE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Рекламируйте свой магазин. Развесьте по дому рекламные листовки или сделайте большой плакат, чтобы повесить его снаружи магазина.</w:t>
      </w:r>
    </w:p>
    <w:p w14:paraId="46C1789F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этап Распределение ролей: кем ты будешь? Что будешь делать? Вы также можете нанимать работников, чтобы они помогали вам в торговле. Подумайте, будете ли вы платить им за это зарплату, и какая валюта будет использоваться.</w:t>
      </w:r>
    </w:p>
    <w:p w14:paraId="073D3977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Можете нанять старших и младших братьев/сестер себе в работники.</w:t>
      </w:r>
    </w:p>
    <w:p w14:paraId="52D24B91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Придумайте себе и своим работникам необычные имена!</w:t>
      </w:r>
    </w:p>
    <w:p w14:paraId="68A9E280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Раздайте всем членам семьи деньги. Будьте справедливы и поделите их поровну между всеми. Поощряйте желание покупать у вас и следите за тем, чтобы выдавать сдачу без ошибок.</w:t>
      </w:r>
    </w:p>
    <w:p w14:paraId="586326C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этап - собственно игра.</w:t>
      </w:r>
    </w:p>
    <w:p w14:paraId="6ED2CDA5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в игре могут разворачиваться новые сюжеты, появляться новые роли. Это зависит от воображения, фантазии и желания игроков.</w:t>
      </w:r>
    </w:p>
    <w:p w14:paraId="282825BC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Закройте свой магазин, когда все товары будут проданы или закончится рабочее время. Обязательно уберите после себя!</w:t>
      </w:r>
    </w:p>
    <w:p w14:paraId="273C5B44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Практика</w:t>
      </w:r>
    </w:p>
    <w:p w14:paraId="5185FB7F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сюжетно – ролевой игре мы используем различные атрибуты. И как один из этапов предварительной работы мы с детьми изготавливаем атрибуты к различным сюжетно – ролевым играм. И вам предлагаем поучаствовать в изготовлении таких атрибутов, как: пирожное и бутерброд.</w:t>
      </w:r>
    </w:p>
    <w:p w14:paraId="1C0E0F08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Пирожное.</w:t>
      </w:r>
    </w:p>
    <w:p w14:paraId="62635BDA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Материалы: 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губка, декоративная наклейка, нитка, иголка, ножницы.</w:t>
      </w:r>
    </w:p>
    <w:p w14:paraId="18C7B20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Выполнение работы: 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отмеряем декоративную тесьму по размеру губки, пришиваем тесьму к губки сверху и украшаем декоративными наклейками.</w:t>
      </w:r>
    </w:p>
    <w:p w14:paraId="4004BB36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Бутерброд.</w:t>
      </w:r>
    </w:p>
    <w:p w14:paraId="108EE135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ножницы, салфетка, фетр, влажные салфетки.</w:t>
      </w:r>
    </w:p>
    <w:p w14:paraId="546278E2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Выполнение работы:</w:t>
      </w: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шаблону вырезаем хлеб, помидор, салат, колбаса, перец кольца, лук кольца, кетчуп, майонез.</w:t>
      </w:r>
    </w:p>
    <w:p w14:paraId="60C44CA4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Мастер.</w:t>
      </w:r>
    </w:p>
    <w:p w14:paraId="65BD27E9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Подытожить я бы хотела не законченными предложениями. Я буду назвать «Незаконченное предложение», а вы продолжите его:</w:t>
      </w:r>
    </w:p>
    <w:p w14:paraId="24B10AE9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Было интересно …..</w:t>
      </w:r>
    </w:p>
    <w:p w14:paraId="36FC4A63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Было трудно ….</w:t>
      </w:r>
    </w:p>
    <w:p w14:paraId="07BE8538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приобрел …..</w:t>
      </w:r>
    </w:p>
    <w:p w14:paraId="3309733C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меня получилось ….</w:t>
      </w:r>
    </w:p>
    <w:p w14:paraId="0C969FFD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Мне захотелось ….</w:t>
      </w:r>
    </w:p>
    <w:p w14:paraId="09846290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Спасибо!</w:t>
      </w:r>
    </w:p>
    <w:p w14:paraId="36C5E3E3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 слайд</w:t>
      </w:r>
    </w:p>
    <w:p w14:paraId="60C4506F" w14:textId="77777777" w:rsidR="00322DC2" w:rsidRPr="00F16271" w:rsidRDefault="00322DC2" w:rsidP="00F162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 благодарим за участие!</w:t>
      </w:r>
    </w:p>
    <w:p w14:paraId="664E8B69" w14:textId="77777777" w:rsidR="00CB15F8" w:rsidRPr="00F16271" w:rsidRDefault="00F16271" w:rsidP="00F162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15F8" w:rsidRPr="00F16271" w:rsidSect="00A6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362BD"/>
    <w:multiLevelType w:val="multilevel"/>
    <w:tmpl w:val="E26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53EF2"/>
    <w:multiLevelType w:val="multilevel"/>
    <w:tmpl w:val="27A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B48AA"/>
    <w:multiLevelType w:val="multilevel"/>
    <w:tmpl w:val="D3EA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34CC2"/>
    <w:multiLevelType w:val="multilevel"/>
    <w:tmpl w:val="0A4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46B43"/>
    <w:multiLevelType w:val="multilevel"/>
    <w:tmpl w:val="4D0A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DC2"/>
    <w:rsid w:val="00162F2B"/>
    <w:rsid w:val="00322DC2"/>
    <w:rsid w:val="00530C9A"/>
    <w:rsid w:val="009A1D9E"/>
    <w:rsid w:val="00A600EC"/>
    <w:rsid w:val="00A84590"/>
    <w:rsid w:val="00AF0180"/>
    <w:rsid w:val="00F1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78F2"/>
  <w15:docId w15:val="{6773A6C1-A479-4471-BD6F-B96D29E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DC2"/>
  </w:style>
  <w:style w:type="character" w:customStyle="1" w:styleId="c32">
    <w:name w:val="c32"/>
    <w:basedOn w:val="a0"/>
    <w:rsid w:val="00322DC2"/>
  </w:style>
  <w:style w:type="character" w:customStyle="1" w:styleId="c36">
    <w:name w:val="c36"/>
    <w:basedOn w:val="a0"/>
    <w:rsid w:val="00322DC2"/>
  </w:style>
  <w:style w:type="character" w:customStyle="1" w:styleId="c1">
    <w:name w:val="c1"/>
    <w:basedOn w:val="a0"/>
    <w:rsid w:val="00322DC2"/>
  </w:style>
  <w:style w:type="paragraph" w:customStyle="1" w:styleId="c28">
    <w:name w:val="c28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22DC2"/>
  </w:style>
  <w:style w:type="paragraph" w:customStyle="1" w:styleId="c27">
    <w:name w:val="c27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2DC2"/>
  </w:style>
  <w:style w:type="character" w:customStyle="1" w:styleId="c21">
    <w:name w:val="c21"/>
    <w:basedOn w:val="a0"/>
    <w:rsid w:val="00322DC2"/>
  </w:style>
  <w:style w:type="character" w:customStyle="1" w:styleId="c34">
    <w:name w:val="c34"/>
    <w:basedOn w:val="a0"/>
    <w:rsid w:val="00322DC2"/>
  </w:style>
  <w:style w:type="paragraph" w:customStyle="1" w:styleId="c12">
    <w:name w:val="c12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22DC2"/>
  </w:style>
  <w:style w:type="paragraph" w:customStyle="1" w:styleId="c10">
    <w:name w:val="c10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22DC2"/>
  </w:style>
  <w:style w:type="paragraph" w:customStyle="1" w:styleId="c15">
    <w:name w:val="c15"/>
    <w:basedOn w:val="a"/>
    <w:rsid w:val="0032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62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1800</Words>
  <Characters>10266</Characters>
  <Application>Microsoft Office Word</Application>
  <DocSecurity>0</DocSecurity>
  <Lines>85</Lines>
  <Paragraphs>24</Paragraphs>
  <ScaleCrop>false</ScaleCrop>
  <Company>Microsoft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</cp:revision>
  <dcterms:created xsi:type="dcterms:W3CDTF">2025-08-28T12:21:00Z</dcterms:created>
  <dcterms:modified xsi:type="dcterms:W3CDTF">2025-10-08T05:53:00Z</dcterms:modified>
</cp:coreProperties>
</file>