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1ABA" w14:textId="77777777" w:rsidR="00630A37" w:rsidRPr="00630A37" w:rsidRDefault="00630A37" w:rsidP="00630A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A37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</w:t>
      </w:r>
    </w:p>
    <w:p w14:paraId="05174663" w14:textId="77777777" w:rsidR="00630A37" w:rsidRPr="00630A37" w:rsidRDefault="00630A37" w:rsidP="00630A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A37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</w:t>
      </w:r>
    </w:p>
    <w:p w14:paraId="68F3FE55" w14:textId="77777777" w:rsidR="00630A37" w:rsidRPr="00630A37" w:rsidRDefault="00630A37" w:rsidP="00630A3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A37">
        <w:rPr>
          <w:rFonts w:ascii="Times New Roman" w:eastAsia="Calibri" w:hAnsi="Times New Roman" w:cs="Times New Roman"/>
          <w:b/>
          <w:sz w:val="24"/>
          <w:szCs w:val="24"/>
        </w:rPr>
        <w:t>«ЦЕНТР РАЗВИТИЯ РЕБЕНКА «ДЕТСКИЙ САД № 5 «АКАДЕМИЯ ДЕТСТВА» ГОРОДА РУБЦОВСКА</w:t>
      </w:r>
    </w:p>
    <w:p w14:paraId="7370EFD2" w14:textId="77777777" w:rsidR="00630A37" w:rsidRPr="00630A37" w:rsidRDefault="00630A37" w:rsidP="00630A37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D4F89" w14:textId="77777777" w:rsidR="00630A37" w:rsidRPr="00630A37" w:rsidRDefault="00630A37" w:rsidP="00630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A37">
        <w:rPr>
          <w:rFonts w:ascii="Times New Roman" w:eastAsia="Times New Roman" w:hAnsi="Times New Roman" w:cs="Times New Roman"/>
          <w:sz w:val="24"/>
          <w:szCs w:val="24"/>
        </w:rPr>
        <w:t>658222, г. Рубцовск, ул. Федоренко, 5</w:t>
      </w:r>
    </w:p>
    <w:p w14:paraId="69D12B89" w14:textId="77777777" w:rsidR="00630A37" w:rsidRPr="00630A37" w:rsidRDefault="00630A37" w:rsidP="00630A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A37">
        <w:rPr>
          <w:rFonts w:ascii="Times New Roman" w:eastAsia="Times New Roman" w:hAnsi="Times New Roman" w:cs="Times New Roman"/>
          <w:sz w:val="24"/>
          <w:szCs w:val="24"/>
        </w:rPr>
        <w:t>тел. (38557) 7-18-03, 7-18-05, 7-18-07</w:t>
      </w:r>
    </w:p>
    <w:p w14:paraId="18800EC6" w14:textId="77777777" w:rsidR="00630A37" w:rsidRPr="00630A37" w:rsidRDefault="00630A37" w:rsidP="00630A37">
      <w:pPr>
        <w:spacing w:after="0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30A3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30A3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30A3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30A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ds</w:t>
        </w:r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</w:rPr>
          <w:t>5</w:t>
        </w:r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akademiadetstva</w:t>
        </w:r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</w:rPr>
          <w:t>@</w:t>
        </w:r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630A37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3C379E8" w14:textId="77777777" w:rsidR="00630A37" w:rsidRPr="00630A37" w:rsidRDefault="00630A37" w:rsidP="00630A37">
      <w:pPr>
        <w:jc w:val="center"/>
        <w:rPr>
          <w:rFonts w:cs="Times New Roman"/>
          <w:color w:val="000000"/>
          <w:szCs w:val="28"/>
          <w:shd w:val="clear" w:color="auto" w:fill="FFFFFF"/>
        </w:rPr>
      </w:pPr>
    </w:p>
    <w:p w14:paraId="6B4D4B15" w14:textId="77777777" w:rsidR="00043AAB" w:rsidRDefault="00043AAB" w:rsidP="00043AAB">
      <w:pPr>
        <w:rPr>
          <w:rFonts w:ascii="Times New Roman" w:hAnsi="Times New Roman" w:cs="Times New Roman"/>
          <w:sz w:val="32"/>
          <w:szCs w:val="32"/>
        </w:rPr>
      </w:pPr>
    </w:p>
    <w:p w14:paraId="0F464C8F" w14:textId="77777777" w:rsidR="00043AAB" w:rsidRDefault="00043AAB" w:rsidP="00043AAB">
      <w:pPr>
        <w:rPr>
          <w:rFonts w:ascii="Times New Roman" w:hAnsi="Times New Roman" w:cs="Times New Roman"/>
          <w:sz w:val="32"/>
          <w:szCs w:val="32"/>
        </w:rPr>
      </w:pPr>
    </w:p>
    <w:p w14:paraId="16F3BB08" w14:textId="77777777" w:rsidR="00043AAB" w:rsidRDefault="00043AAB" w:rsidP="00043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813E05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родителей </w:t>
      </w:r>
    </w:p>
    <w:p w14:paraId="1F5AD469" w14:textId="77777777" w:rsidR="00043AAB" w:rsidRPr="00813E05" w:rsidRDefault="00043AAB" w:rsidP="00043A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тема</w:t>
      </w:r>
      <w:r w:rsidRPr="00813E05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Как познакомить детей с родным городом</w:t>
      </w:r>
      <w:r w:rsidRPr="00813E05">
        <w:rPr>
          <w:rFonts w:ascii="Times New Roman" w:eastAsia="Times New Roman" w:hAnsi="Times New Roman" w:cs="Times New Roman"/>
          <w:b/>
          <w:bCs/>
          <w:sz w:val="48"/>
          <w:szCs w:val="48"/>
        </w:rPr>
        <w:t>»</w:t>
      </w:r>
    </w:p>
    <w:p w14:paraId="7A9383F4" w14:textId="77777777" w:rsidR="00043AAB" w:rsidRPr="00813E05" w:rsidRDefault="00043AAB" w:rsidP="00043AAB">
      <w:pPr>
        <w:jc w:val="center"/>
        <w:rPr>
          <w:rFonts w:ascii="Monotype Corsiva" w:hAnsi="Monotype Corsiva" w:cs="Times New Roman"/>
          <w:b/>
          <w:sz w:val="48"/>
          <w:szCs w:val="48"/>
        </w:rPr>
      </w:pPr>
    </w:p>
    <w:p w14:paraId="083A103F" w14:textId="77777777" w:rsidR="00043AAB" w:rsidRDefault="00043AAB" w:rsidP="00043A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8DE3E1" w14:textId="77777777" w:rsidR="00043AAB" w:rsidRDefault="00043AAB" w:rsidP="00043A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6C01E8" w14:textId="77777777" w:rsidR="00043AAB" w:rsidRDefault="00043AAB" w:rsidP="00043A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9212F2" w14:textId="77777777" w:rsidR="00043AAB" w:rsidRDefault="00043AAB" w:rsidP="00043A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EDBCE2" w14:textId="77777777" w:rsidR="00043AAB" w:rsidRDefault="00043AAB" w:rsidP="00043A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740452" w14:textId="77777777" w:rsidR="00043AAB" w:rsidRDefault="00043AAB" w:rsidP="00043A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D66594" w14:textId="77777777" w:rsidR="00043AAB" w:rsidRDefault="00043AAB" w:rsidP="00043AAB">
      <w:pPr>
        <w:rPr>
          <w:rFonts w:ascii="Times New Roman" w:hAnsi="Times New Roman" w:cs="Times New Roman"/>
          <w:sz w:val="32"/>
          <w:szCs w:val="32"/>
        </w:rPr>
      </w:pPr>
    </w:p>
    <w:p w14:paraId="2403A38D" w14:textId="7E761E8F" w:rsidR="00043AAB" w:rsidRDefault="00043AAB" w:rsidP="00043AAB">
      <w:pPr>
        <w:ind w:left="453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Из опыта работы </w:t>
      </w:r>
      <w:r w:rsidR="00A56EE1">
        <w:rPr>
          <w:rFonts w:ascii="Times New Roman" w:hAnsi="Times New Roman" w:cs="Times New Roman"/>
          <w:sz w:val="32"/>
          <w:szCs w:val="32"/>
        </w:rPr>
        <w:t xml:space="preserve">воспитателя </w:t>
      </w:r>
      <w:bookmarkStart w:id="0" w:name="_GoBack"/>
      <w:bookmarkEnd w:id="0"/>
      <w:r w:rsidR="00A56EE1">
        <w:rPr>
          <w:rFonts w:ascii="Times New Roman" w:hAnsi="Times New Roman" w:cs="Times New Roman"/>
          <w:sz w:val="32"/>
          <w:szCs w:val="32"/>
        </w:rPr>
        <w:t>Шабалиной Елены Владимировны.</w:t>
      </w:r>
    </w:p>
    <w:p w14:paraId="3AA62852" w14:textId="77777777" w:rsidR="00043AAB" w:rsidRDefault="00043AAB" w:rsidP="00043AAB">
      <w:pPr>
        <w:pStyle w:val="headline"/>
        <w:shd w:val="clear" w:color="auto" w:fill="FFFFFF"/>
        <w:spacing w:before="0" w:beforeAutospacing="0" w:after="0" w:afterAutospacing="0" w:line="371" w:lineRule="atLeast"/>
        <w:jc w:val="center"/>
        <w:rPr>
          <w:rStyle w:val="a5"/>
          <w:rFonts w:ascii="Arial" w:hAnsi="Arial" w:cs="Arial"/>
          <w:color w:val="211E1E"/>
        </w:rPr>
      </w:pPr>
    </w:p>
    <w:p w14:paraId="1365B24D" w14:textId="77777777" w:rsidR="00043AAB" w:rsidRDefault="00043AAB" w:rsidP="00043AAB">
      <w:pPr>
        <w:pStyle w:val="headline"/>
        <w:shd w:val="clear" w:color="auto" w:fill="FFFFFF"/>
        <w:spacing w:before="0" w:beforeAutospacing="0" w:after="0" w:afterAutospacing="0" w:line="371" w:lineRule="atLeast"/>
        <w:jc w:val="center"/>
        <w:rPr>
          <w:rStyle w:val="a5"/>
          <w:rFonts w:ascii="Arial" w:hAnsi="Arial" w:cs="Arial"/>
          <w:color w:val="211E1E"/>
        </w:rPr>
      </w:pPr>
    </w:p>
    <w:p w14:paraId="3F75E5A7" w14:textId="77777777" w:rsidR="00043AAB" w:rsidRDefault="00043AAB" w:rsidP="00043AAB">
      <w:pPr>
        <w:pStyle w:val="headline"/>
        <w:shd w:val="clear" w:color="auto" w:fill="FFFFFF"/>
        <w:spacing w:before="0" w:beforeAutospacing="0" w:after="0" w:afterAutospacing="0" w:line="371" w:lineRule="atLeast"/>
        <w:jc w:val="center"/>
        <w:rPr>
          <w:rStyle w:val="a5"/>
          <w:rFonts w:ascii="Arial" w:hAnsi="Arial" w:cs="Arial"/>
          <w:color w:val="211E1E"/>
        </w:rPr>
      </w:pPr>
    </w:p>
    <w:p w14:paraId="28F7FB8E" w14:textId="77777777" w:rsidR="00043AAB" w:rsidRDefault="00043AAB" w:rsidP="00043AAB">
      <w:pPr>
        <w:pStyle w:val="a3"/>
        <w:shd w:val="clear" w:color="auto" w:fill="FFFFFF"/>
        <w:spacing w:before="0" w:beforeAutospacing="0" w:after="0" w:afterAutospacing="0" w:line="147" w:lineRule="atLeast"/>
        <w:jc w:val="both"/>
        <w:rPr>
          <w:sz w:val="28"/>
          <w:szCs w:val="28"/>
        </w:rPr>
      </w:pPr>
    </w:p>
    <w:p w14:paraId="20CC5554" w14:textId="77777777" w:rsidR="00A56EE1" w:rsidRDefault="00A56EE1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</w:rPr>
      </w:pPr>
    </w:p>
    <w:p w14:paraId="4C7A3FCA" w14:textId="3EFD91BA" w:rsidR="005C766D" w:rsidRPr="005C766D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</w:rPr>
      </w:pPr>
      <w:r w:rsidRPr="005C766D">
        <w:rPr>
          <w:sz w:val="28"/>
          <w:szCs w:val="28"/>
        </w:rPr>
        <w:lastRenderedPageBreak/>
        <w:t>Сегодня патриотическое воспитание становится важным звеном российского образования. Задачи нравственно-патриотического воспитания выдвигаются самой жизнью и признаются актуальными обществом и государством.</w:t>
      </w:r>
    </w:p>
    <w:p w14:paraId="08EE13FC" w14:textId="77777777" w:rsidR="005C766D" w:rsidRPr="005C766D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</w:rPr>
      </w:pPr>
      <w:r w:rsidRPr="005C766D">
        <w:rPr>
          <w:sz w:val="28"/>
          <w:szCs w:val="28"/>
        </w:rPr>
        <w:t>С любви к дому, семье, березке, растущей во дворе, и начинается любовь к малой Родине, своему городу, которая потом вырастает в преданную любовь к своей стране.</w:t>
      </w:r>
    </w:p>
    <w:p w14:paraId="308157BB" w14:textId="77777777" w:rsidR="005C766D" w:rsidRPr="005C766D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</w:rPr>
      </w:pPr>
      <w:r w:rsidRPr="005C766D">
        <w:rPr>
          <w:sz w:val="28"/>
          <w:szCs w:val="28"/>
        </w:rPr>
        <w:t>Поэтому мы считаем важным воспитывать у детей чувство гордости, уважения и любви к родному городу через знакомство с достижениями знаменитых людей, героев, прославивших наш город. Важно расширять представления детей об истории родного города.</w:t>
      </w:r>
    </w:p>
    <w:p w14:paraId="6D0F68B6" w14:textId="77777777" w:rsidR="005C766D" w:rsidRPr="005C766D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</w:rPr>
      </w:pPr>
      <w:r w:rsidRPr="005C766D">
        <w:rPr>
          <w:sz w:val="28"/>
          <w:szCs w:val="28"/>
        </w:rPr>
        <w:t>Для достижения поставленных целей, мы и</w:t>
      </w:r>
      <w:r>
        <w:rPr>
          <w:sz w:val="28"/>
          <w:szCs w:val="28"/>
        </w:rPr>
        <w:t>спользуем следующие формы работы: з</w:t>
      </w:r>
      <w:r w:rsidRPr="005C766D">
        <w:rPr>
          <w:sz w:val="28"/>
          <w:szCs w:val="28"/>
        </w:rPr>
        <w:t>анятия</w:t>
      </w:r>
      <w:r>
        <w:rPr>
          <w:sz w:val="28"/>
          <w:szCs w:val="28"/>
        </w:rPr>
        <w:t>, проектная деятельность, и</w:t>
      </w:r>
      <w:r w:rsidRPr="005C766D">
        <w:rPr>
          <w:sz w:val="28"/>
          <w:szCs w:val="28"/>
        </w:rPr>
        <w:t>гры и развлечения</w:t>
      </w:r>
      <w:r>
        <w:rPr>
          <w:sz w:val="28"/>
          <w:szCs w:val="28"/>
        </w:rPr>
        <w:t xml:space="preserve">, праздники и досуги, </w:t>
      </w:r>
      <w:r w:rsidRPr="005C766D">
        <w:rPr>
          <w:sz w:val="28"/>
          <w:szCs w:val="28"/>
        </w:rPr>
        <w:t>экскурсии</w:t>
      </w:r>
      <w:r>
        <w:rPr>
          <w:sz w:val="28"/>
          <w:szCs w:val="28"/>
        </w:rPr>
        <w:t>, чтение и разучивание стихотворений о родном городе, у</w:t>
      </w:r>
      <w:r w:rsidRPr="005C766D">
        <w:rPr>
          <w:sz w:val="28"/>
          <w:szCs w:val="28"/>
        </w:rPr>
        <w:t>частвуем в конкурсах</w:t>
      </w:r>
      <w:r>
        <w:rPr>
          <w:sz w:val="28"/>
          <w:szCs w:val="28"/>
        </w:rPr>
        <w:t xml:space="preserve"> и др.</w:t>
      </w:r>
    </w:p>
    <w:p w14:paraId="03310EC6" w14:textId="77777777" w:rsidR="005C766D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рамках курсов повышения квалификации хотим рассказать о совместном проекте «Гуляем, город изучаем».</w:t>
      </w:r>
    </w:p>
    <w:p w14:paraId="0C1070C3" w14:textId="77777777" w:rsidR="005C766D" w:rsidRPr="00043AAB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Данный проект информационно-практико-познавательный, </w:t>
      </w:r>
      <w:r w:rsidRPr="00043AAB">
        <w:rPr>
          <w:sz w:val="28"/>
          <w:szCs w:val="28"/>
          <w:bdr w:val="none" w:sz="0" w:space="0" w:color="auto" w:frame="1"/>
        </w:rPr>
        <w:t>среднесрочный, групповой. Участниками данного проекта являются дети, родители и педагоги.</w:t>
      </w:r>
    </w:p>
    <w:p w14:paraId="6DC2B079" w14:textId="77777777" w:rsidR="005C766D" w:rsidRPr="00043AAB" w:rsidRDefault="005C766D" w:rsidP="005C766D">
      <w:pPr>
        <w:pStyle w:val="a3"/>
        <w:shd w:val="clear" w:color="auto" w:fill="FFFFFF"/>
        <w:spacing w:before="0" w:beforeAutospacing="0" w:after="0" w:afterAutospacing="0" w:line="147" w:lineRule="atLeast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43AAB">
        <w:rPr>
          <w:b/>
          <w:bCs/>
          <w:sz w:val="28"/>
          <w:szCs w:val="28"/>
        </w:rPr>
        <w:t>Цель проекта:</w:t>
      </w:r>
      <w:r w:rsidRPr="00043AAB">
        <w:rPr>
          <w:sz w:val="28"/>
          <w:szCs w:val="28"/>
        </w:rPr>
        <w:t> создание условий для расширения знаний о родном городе Рубцовске, достопримечательностях в процессе совместных прогулок детей и родителей.</w:t>
      </w:r>
    </w:p>
    <w:p w14:paraId="60F8F54D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14:paraId="49E7767F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1.Расширение представлений детей и родителей о культурном облике родного города.</w:t>
      </w:r>
    </w:p>
    <w:p w14:paraId="4FB9B2B6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 детей и родителей умение отражать свои впечатления в совместной продуктивной деятельности.</w:t>
      </w:r>
    </w:p>
    <w:p w14:paraId="2209E263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 детей любовь к родному городу в процессе совместных прогулок детей и родителей.</w:t>
      </w:r>
    </w:p>
    <w:p w14:paraId="703EA383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активному вовлечению родителей в совместную деятельность ДОУ и семьи.</w:t>
      </w:r>
    </w:p>
    <w:p w14:paraId="2E13D798" w14:textId="77777777" w:rsidR="00FF2D0C" w:rsidRPr="00043AAB" w:rsidRDefault="00FF2D0C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Информирование родителей об истории города, его достопримечательностях; о важности совместного познавательного досуга; о правилах знакомства детей с родным городом. </w:t>
      </w:r>
    </w:p>
    <w:p w14:paraId="4A42B790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14:paraId="7C88E4E1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проекта позволит достичь следующих результатов:</w:t>
      </w:r>
    </w:p>
    <w:p w14:paraId="2AC17637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Родители:</w:t>
      </w:r>
    </w:p>
    <w:p w14:paraId="5AE0D3CD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1.Родители на собственном опыте убедятся, что совместные прогулки полезны и необходимы не только ребёнку, но и взрослому.</w:t>
      </w:r>
    </w:p>
    <w:p w14:paraId="7E2A45AC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Осознают важность единого взаимодействия семьи и детского сада, сблизятся с другими родителями.</w:t>
      </w:r>
    </w:p>
    <w:p w14:paraId="36BFCE65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Воспитанники:</w:t>
      </w:r>
    </w:p>
    <w:p w14:paraId="775DDCB8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1.Расшир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 знания детей о родном городе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96B7D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2.Овладели основными культурными нормами во время проведения прогулок.</w:t>
      </w:r>
    </w:p>
    <w:p w14:paraId="23CD82F0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3.Сформированы умения отражать свои впечатления в совместной деятельности с родителями.</w:t>
      </w:r>
    </w:p>
    <w:p w14:paraId="1E24F394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Педагог: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Социальное партнерство детей, педагогов и родителей в данной работе.</w:t>
      </w:r>
    </w:p>
    <w:p w14:paraId="0AA125B3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Предварительная работа:</w:t>
      </w:r>
    </w:p>
    <w:p w14:paraId="632FE897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Обоснование актуальности темы</w:t>
      </w:r>
    </w:p>
    <w:p w14:paraId="3FFADB45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цели и задач проекта.</w:t>
      </w:r>
    </w:p>
    <w:p w14:paraId="15BACDEC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Составление перспективного плана</w:t>
      </w:r>
    </w:p>
    <w:p w14:paraId="3A7A80C5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4.Изучение методической литературы</w:t>
      </w:r>
    </w:p>
    <w:p w14:paraId="08AADB96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Подбор консультационного материала «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познакомить ребенка с родным городом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 пользе прогулок с детьми», «Достопримечательности 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Рубцовска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«Рубцовск – город трудовой доблести».</w:t>
      </w:r>
    </w:p>
    <w:p w14:paraId="1DB6D10D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Подбор наглядного материала (иллюстрации, наборы открыток о городе, карта города, материалы из Интернета о городе 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Рубцовске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презентаци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город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7EA51C" w14:textId="77777777" w:rsidR="005C766D" w:rsidRPr="00043AAB" w:rsidRDefault="005C766D" w:rsidP="005C766D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7.Обновление в групповой комнате уголка «Мой город - 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A90DE4A" w14:textId="77777777" w:rsidR="005C766D" w:rsidRPr="00043AAB" w:rsidRDefault="00FF2D0C" w:rsidP="00FF2D0C">
      <w:pPr>
        <w:shd w:val="clear" w:color="auto" w:fill="FFFFFF"/>
        <w:spacing w:after="67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проекта проводились следующие мероприятия с родителями:</w:t>
      </w:r>
    </w:p>
    <w:p w14:paraId="02ACA2CA" w14:textId="77777777" w:rsidR="00FF2D0C" w:rsidRPr="00043AAB" w:rsidRDefault="00FF2D0C" w:rsidP="00FF2D0C">
      <w:pPr>
        <w:pStyle w:val="a4"/>
        <w:numPr>
          <w:ilvl w:val="0"/>
          <w:numId w:val="3"/>
        </w:numPr>
        <w:shd w:val="clear" w:color="auto" w:fill="FFFFFF"/>
        <w:spacing w:after="67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родительского собрания: обсуждение с родителями вопросов, связанных с проведением проекта.</w:t>
      </w:r>
      <w:r w:rsidRPr="00043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«Наш город».</w:t>
      </w:r>
    </w:p>
    <w:p w14:paraId="33EDD40F" w14:textId="77777777" w:rsidR="00043AAB" w:rsidRPr="00043AAB" w:rsidRDefault="00043AAB" w:rsidP="00FF2D0C">
      <w:pPr>
        <w:pStyle w:val="a4"/>
        <w:numPr>
          <w:ilvl w:val="0"/>
          <w:numId w:val="3"/>
        </w:numPr>
        <w:shd w:val="clear" w:color="auto" w:fill="FFFFFF"/>
        <w:spacing w:after="67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«Как познакомить ребенка с родным городом».</w:t>
      </w:r>
    </w:p>
    <w:p w14:paraId="45ED1187" w14:textId="77777777" w:rsidR="00FF2D0C" w:rsidRPr="00043AAB" w:rsidRDefault="00FF2D0C" w:rsidP="00FF2D0C">
      <w:pPr>
        <w:pStyle w:val="a4"/>
        <w:numPr>
          <w:ilvl w:val="0"/>
          <w:numId w:val="3"/>
        </w:numPr>
        <w:shd w:val="clear" w:color="auto" w:fill="FFFFFF"/>
        <w:spacing w:after="67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представление маршрутов для семейных прогулок по городу «Город, в котором я живу».</w:t>
      </w:r>
    </w:p>
    <w:p w14:paraId="32C63CDD" w14:textId="77777777" w:rsidR="00FF2D0C" w:rsidRPr="00043AAB" w:rsidRDefault="00FF2D0C" w:rsidP="00FF2D0C">
      <w:pPr>
        <w:pStyle w:val="a4"/>
        <w:numPr>
          <w:ilvl w:val="0"/>
          <w:numId w:val="3"/>
        </w:numPr>
        <w:shd w:val="clear" w:color="auto" w:fill="FFFFFF"/>
        <w:spacing w:after="67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маршрутам «Город, в котором я живу»:</w:t>
      </w:r>
    </w:p>
    <w:p w14:paraId="7A19B56F" w14:textId="77777777" w:rsidR="00FF2D0C" w:rsidRPr="00043AAB" w:rsidRDefault="00FF2D0C" w:rsidP="00FF2D0C">
      <w:pPr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Семейная прогулка в сквер Победы;</w:t>
      </w:r>
    </w:p>
    <w:p w14:paraId="47526AA5" w14:textId="77777777" w:rsidR="00FF2D0C" w:rsidRPr="00043AAB" w:rsidRDefault="00FF2D0C" w:rsidP="00FF2D0C">
      <w:pPr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Семейная прогулка на набережную Н. </w:t>
      </w:r>
      <w:r w:rsidR="00043AAB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Петрова;</w:t>
      </w:r>
    </w:p>
    <w:p w14:paraId="3FD21794" w14:textId="77777777" w:rsidR="00FF2D0C" w:rsidRPr="00043AAB" w:rsidRDefault="00043AAB" w:rsidP="00FF2D0C">
      <w:pPr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Семейные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краеведческий музей</w:t>
      </w: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картинную галерею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DF6839" w14:textId="77777777" w:rsidR="00FF2D0C" w:rsidRPr="00043AAB" w:rsidRDefault="00FF2D0C" w:rsidP="00FF2D0C">
      <w:pPr>
        <w:spacing w:after="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Семейные прогулки по любимым улицам города.</w:t>
      </w:r>
    </w:p>
    <w:p w14:paraId="0AAE3C49" w14:textId="77777777" w:rsidR="00043AAB" w:rsidRPr="00043AAB" w:rsidRDefault="00043AAB" w:rsidP="00043AAB">
      <w:pPr>
        <w:spacing w:after="67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F2D0C"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 достопримечательностей «Любимые места моего города», «Что мы видели в музее?», «Наша улица».</w:t>
      </w:r>
    </w:p>
    <w:p w14:paraId="594B6D72" w14:textId="77777777" w:rsidR="00043AAB" w:rsidRPr="00043AAB" w:rsidRDefault="00043AAB" w:rsidP="00043AAB">
      <w:pPr>
        <w:spacing w:after="67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Интеллектуальная игра с родителями и детьми «Знатоки родного города».</w:t>
      </w:r>
    </w:p>
    <w:p w14:paraId="3DB29FB5" w14:textId="77777777" w:rsidR="00043AAB" w:rsidRPr="00043AAB" w:rsidRDefault="00043AAB" w:rsidP="00326A85">
      <w:pPr>
        <w:spacing w:after="67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Совместная коллективная деятельность родителей и детей по теме «Мой город».</w:t>
      </w:r>
    </w:p>
    <w:p w14:paraId="08A5AECF" w14:textId="77777777" w:rsidR="00520E40" w:rsidRPr="00043AAB" w:rsidRDefault="00520E40" w:rsidP="005C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родителей.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0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«Как знакомить детей с </w:t>
      </w:r>
      <w:r w:rsidR="004B2AC2" w:rsidRPr="00043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родным </w:t>
      </w:r>
      <w:r w:rsidRPr="00520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городом»</w:t>
      </w:r>
    </w:p>
    <w:p w14:paraId="572FFCAF" w14:textId="77777777" w:rsidR="00043AAB" w:rsidRDefault="00043AAB" w:rsidP="00043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FDBC55" w14:textId="77777777" w:rsidR="00465025" w:rsidRPr="00A56EE1" w:rsidRDefault="00465025" w:rsidP="00043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043AAB" w:rsidRPr="00043A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3AAB" w:rsidRPr="00A56E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родителей о правилах знакомства детей с родным городом.</w:t>
      </w:r>
    </w:p>
    <w:p w14:paraId="2F2F0543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и любовь к своей Родине, стране, народу закладывается в детстве. В каком бы городе вы не жили - это всегда самый близкий вашему сердцу край. Каждый город славен своей историей, традициями, памятниками, местами, связанными с прошлым, героизмом людей. Познакомьте своего ребенка с его родным городом.</w:t>
      </w:r>
    </w:p>
    <w:p w14:paraId="39E9A2E6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знакомство с городом лучше всего со своей улицы. Расскажите ребенку, почему его улица носит свое имя. В честь какого человека или события она названа. Проходя по другим улицам, объясняйте и их имена. Рассказывайте о домах, построенных вокруг, обращайте внимание на материал, из которых возведены постройки, на высоту зданий, на наличие балконов и других украшений. В четыре года ребенок уже все это может усвоить. А с детьми постарше можно поговорить про магазины, аптеки, больницы, почты, парикмахерские и автобусные остановки. Зайти в них. Поговорите о том, для чего они служат.</w:t>
      </w:r>
    </w:p>
    <w:p w14:paraId="531B16F0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ему интересные постройки, чугунные заборчики, красивые скамейки и необычные фонари или балкончики. Рассмотрите витрины магазинов.</w:t>
      </w:r>
    </w:p>
    <w:p w14:paraId="514BD6AB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прогулка должна быть не только развлекательной. Она должна быть еще и познавательной. Попросите малыша описать место, в котором он находится. Пусть ребенок расскажет вам о том, что он видит вокруг, нравится ли ему здесь. Такие рассказы будут развивать речь и мышление вашего ребенка.</w:t>
      </w:r>
    </w:p>
    <w:p w14:paraId="65774406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ребенку, как называются деревья, цветы, растения. Обращайте внимание ребенка на грязь, ручейки и лужи. Отмечайте сезонные изменения в природе. Пожелтели листья – значит скоро осень. Тает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появились лужи – пришла весна.</w:t>
      </w:r>
    </w:p>
    <w:p w14:paraId="2B797538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по городу, учите ребенка правилам дорожного движения. Познакомьте с сигналами светофора, с правилами перехода по зебре. Научите быть внимательным и осторожным.</w:t>
      </w:r>
    </w:p>
    <w:p w14:paraId="6D92B36B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взросления знакомьте ребенка с памятниками, время от времени посещайте музеи города. У нас в городе с ребенком можно сходить в Краеведческий музей,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Картинную галерею им. В. Тихонова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интересные и большие экспозиции. В каждый из них стоит прийти несколько раз. Ведь ребенку трудно с первого раза понять большой объем информации.</w:t>
      </w:r>
    </w:p>
    <w:p w14:paraId="2FF9F40D" w14:textId="77777777" w:rsid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находятся Городской парк им. С.М. Кирова, детский парк, парк «Патриот», сквер Победы, строится парковая зона на правом берегу реки Алей.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приходите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играть с детьми в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Развлечения могут быть частью экскурсий по родному городу. Ведь ребенку </w:t>
      </w: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не интересно весь день бродить по улицам и рассматривать наличники и ворота. Идем в парк и попутно изучаем город!</w:t>
      </w:r>
    </w:p>
    <w:p w14:paraId="23146B05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 детьми можно посетить Рубцовский драматический театр и Театр кукол им. А.К. Брахмана.</w:t>
      </w:r>
    </w:p>
    <w:p w14:paraId="615A5F8E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фотографировать ребенка во время прогулок и экскурсий. При просмотре фотографий спрашивайте ребенка, где вы гуляли. Пусть ребенок рассказывает, что он видит кроме себя на фотографии. Где это было. Что еще вокруг построено. Все это разовьет внимательность ребенка, а так же будет ему хорошим воспоминанием о детстве.</w:t>
      </w:r>
    </w:p>
    <w:p w14:paraId="6310A207" w14:textId="77777777" w:rsidR="00520E40" w:rsidRPr="00520E40" w:rsidRDefault="00520E40" w:rsidP="0004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– пора открытий. Пусть маленький человек с вашей помощью открывает красоту родного города, удивляется новому и неизведанному.</w:t>
      </w:r>
      <w:r w:rsidR="0004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 Вам вместе с ребенком совершить много открытий и узнать много нового и интересного о родном городе. </w:t>
      </w:r>
    </w:p>
    <w:p w14:paraId="1024BF69" w14:textId="77777777" w:rsidR="00A67DFE" w:rsidRPr="00520E40" w:rsidRDefault="00A67DFE" w:rsidP="00043AA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67DFE" w:rsidRPr="00520E40" w:rsidSect="003E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292"/>
    <w:multiLevelType w:val="multilevel"/>
    <w:tmpl w:val="5FD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B2BA9"/>
    <w:multiLevelType w:val="multilevel"/>
    <w:tmpl w:val="4386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353DA"/>
    <w:multiLevelType w:val="hybridMultilevel"/>
    <w:tmpl w:val="76AC18B4"/>
    <w:lvl w:ilvl="0" w:tplc="6694A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E40"/>
    <w:rsid w:val="00043AAB"/>
    <w:rsid w:val="00326A85"/>
    <w:rsid w:val="003E007A"/>
    <w:rsid w:val="00465025"/>
    <w:rsid w:val="004B2AC2"/>
    <w:rsid w:val="00520E40"/>
    <w:rsid w:val="005C766D"/>
    <w:rsid w:val="00630A37"/>
    <w:rsid w:val="00A56EE1"/>
    <w:rsid w:val="00A67DFE"/>
    <w:rsid w:val="00C509AE"/>
    <w:rsid w:val="00E55D7B"/>
    <w:rsid w:val="00F75C9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CFC"/>
  <w15:docId w15:val="{6C406BFB-C32D-422D-87CB-20706DBE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2D0C"/>
    <w:pPr>
      <w:ind w:left="720"/>
      <w:contextualSpacing/>
    </w:pPr>
  </w:style>
  <w:style w:type="character" w:styleId="a5">
    <w:name w:val="Strong"/>
    <w:basedOn w:val="a0"/>
    <w:uiPriority w:val="22"/>
    <w:qFormat/>
    <w:rsid w:val="00043AAB"/>
    <w:rPr>
      <w:b/>
      <w:bCs/>
    </w:rPr>
  </w:style>
  <w:style w:type="paragraph" w:customStyle="1" w:styleId="headline">
    <w:name w:val="headline"/>
    <w:basedOn w:val="a"/>
    <w:rsid w:val="0004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043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pk7</dc:creator>
  <cp:lastModifiedBy>User</cp:lastModifiedBy>
  <cp:revision>3</cp:revision>
  <dcterms:created xsi:type="dcterms:W3CDTF">2025-06-20T01:43:00Z</dcterms:created>
  <dcterms:modified xsi:type="dcterms:W3CDTF">2025-12-17T07:32:00Z</dcterms:modified>
</cp:coreProperties>
</file>