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D3E" w:rsidRPr="00DD6D3E" w:rsidRDefault="00DD6D3E" w:rsidP="00DD6D3E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</w:pPr>
      <w:r w:rsidRPr="00DD6D3E"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  <w:t>Русские — самый многочисленный из народов Алтайского края.</w:t>
      </w:r>
    </w:p>
    <w:p w:rsidR="00DD6D3E" w:rsidRPr="00DD6D3E" w:rsidRDefault="00DD6D3E" w:rsidP="00DD6D3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DD6D3E" w:rsidRPr="00DD6D3E" w:rsidRDefault="00DD6D3E" w:rsidP="00DD6D3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D3E">
        <w:rPr>
          <w:sz w:val="28"/>
          <w:szCs w:val="28"/>
        </w:rPr>
        <w:t>Русские — самый большой по численности народ в Алтайском крае: их тут живёт больше всего, и именно они во многом помогают сохранять историю и традиции этого красивого края. С давних времён русские селились на Алтае, строили дома, распахивали поля, открывали школы и библиотеки — так постепенно появлялись города и сёла, которые мы знаем сегодня.</w:t>
      </w:r>
    </w:p>
    <w:p w:rsidR="00DD6D3E" w:rsidRDefault="00DD6D3E" w:rsidP="00DD6D3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D3E">
        <w:rPr>
          <w:sz w:val="28"/>
          <w:szCs w:val="28"/>
        </w:rPr>
        <w:t xml:space="preserve">У русских на Алтае есть свои любимые праздники, песни и сказки, а ещё — вкусные блюда, </w:t>
      </w:r>
      <w:r w:rsidRPr="00DD6D3E">
        <w:rPr>
          <w:sz w:val="28"/>
          <w:szCs w:val="28"/>
        </w:rPr>
        <w:t>например,</w:t>
      </w:r>
      <w:r w:rsidRPr="00DD6D3E">
        <w:rPr>
          <w:sz w:val="28"/>
          <w:szCs w:val="28"/>
        </w:rPr>
        <w:t xml:space="preserve"> пироги и блины, которыми любят угощать гостей. И хотя в крае живёт много разных народов, все они вместе делают Алтай особенным: уважают традиции друг друга и делают жизнь вокруг добрее и интереснее.</w:t>
      </w:r>
    </w:p>
    <w:p w:rsidR="003111FA" w:rsidRPr="003111FA" w:rsidRDefault="003111FA" w:rsidP="003111F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111FA">
        <w:rPr>
          <w:b/>
          <w:bCs/>
          <w:sz w:val="28"/>
          <w:szCs w:val="28"/>
        </w:rPr>
        <w:t>Русская изба.</w:t>
      </w:r>
      <w:r w:rsidRPr="003111FA">
        <w:rPr>
          <w:sz w:val="28"/>
          <w:szCs w:val="28"/>
        </w:rPr>
        <w:t xml:space="preserve"> Срубный дом с печью — основа традиционного быта</w:t>
      </w:r>
      <w:r w:rsidRPr="003111FA">
        <w:rPr>
          <w:sz w:val="28"/>
          <w:szCs w:val="28"/>
        </w:rPr>
        <w:drawing>
          <wp:inline distT="0" distB="0" distL="0" distR="0" wp14:anchorId="30ABF995" wp14:editId="50929C86">
            <wp:extent cx="4210665" cy="2809451"/>
            <wp:effectExtent l="0" t="0" r="0" b="0"/>
            <wp:docPr id="2" name="Рисунок 2" descr="Старинная изба. Особенности русской изб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аринная изба. Особенности русской избы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6" cy="2838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111FA">
        <w:rPr>
          <w:sz w:val="28"/>
          <w:szCs w:val="28"/>
        </w:rPr>
        <w:drawing>
          <wp:inline distT="0" distB="0" distL="0" distR="0" wp14:anchorId="238BA0E4" wp14:editId="3EA806FF">
            <wp:extent cx="4638462" cy="3377381"/>
            <wp:effectExtent l="0" t="0" r="0" b="0"/>
            <wp:docPr id="4" name="Рисунок 4" descr="Русская изба - почтовая откры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усская изба - почтовая открытк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984" cy="338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1FA" w:rsidRPr="003111FA" w:rsidRDefault="003111FA" w:rsidP="003111FA">
      <w:pPr>
        <w:pStyle w:val="a3"/>
        <w:spacing w:after="0"/>
        <w:ind w:firstLine="851"/>
        <w:jc w:val="both"/>
        <w:rPr>
          <w:sz w:val="28"/>
          <w:szCs w:val="28"/>
        </w:rPr>
      </w:pPr>
      <w:r w:rsidRPr="003111FA">
        <w:rPr>
          <w:sz w:val="28"/>
          <w:szCs w:val="28"/>
        </w:rPr>
        <w:lastRenderedPageBreak/>
        <w:t>Традиционная русская выпечка</w:t>
      </w: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111FA">
        <w:rPr>
          <w:sz w:val="28"/>
          <w:szCs w:val="28"/>
        </w:rPr>
        <w:t xml:space="preserve">. </w:t>
      </w:r>
      <w:r w:rsidRPr="003111FA">
        <w:rPr>
          <w:sz w:val="28"/>
          <w:szCs w:val="28"/>
        </w:rPr>
        <w:drawing>
          <wp:inline distT="0" distB="0" distL="0" distR="0" wp14:anchorId="4F213901" wp14:editId="4894C96F">
            <wp:extent cx="4981023" cy="3841955"/>
            <wp:effectExtent l="0" t="0" r="0" b="6350"/>
            <wp:docPr id="3" name="Рисунок 3" descr="Традиционная русская выпе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радиционная русская выпеч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154" cy="3889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111FA">
        <w:rPr>
          <w:sz w:val="28"/>
          <w:szCs w:val="28"/>
        </w:rPr>
        <w:drawing>
          <wp:inline distT="0" distB="0" distL="0" distR="0" wp14:anchorId="0F007AA6" wp14:editId="206DE52F">
            <wp:extent cx="5074653" cy="3384754"/>
            <wp:effectExtent l="0" t="0" r="0" b="6350"/>
            <wp:docPr id="5" name="Рисунок 5" descr="Русская кухня в патриотическом огне - Национальный акц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сская кухня в патриотическом огне - Национальный акцен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181" cy="3408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111FA">
        <w:rPr>
          <w:b/>
          <w:bCs/>
          <w:sz w:val="28"/>
          <w:szCs w:val="28"/>
        </w:rPr>
        <w:lastRenderedPageBreak/>
        <w:t>Хохлома и гжель.</w:t>
      </w:r>
      <w:r w:rsidRPr="003111FA">
        <w:rPr>
          <w:sz w:val="28"/>
          <w:szCs w:val="28"/>
        </w:rPr>
        <w:t xml:space="preserve"> Яркие росписи по дереву и керамике.</w:t>
      </w: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111FA">
        <w:rPr>
          <w:sz w:val="28"/>
          <w:szCs w:val="28"/>
        </w:rPr>
        <w:drawing>
          <wp:inline distT="0" distB="0" distL="0" distR="0" wp14:anchorId="32FDFC5D" wp14:editId="54C74FC7">
            <wp:extent cx="4665353" cy="3288891"/>
            <wp:effectExtent l="0" t="0" r="1905" b="6985"/>
            <wp:docPr id="6" name="Рисунок 6" descr="Гжель, палех, хохлома — отличите их по фото? Тест про русские народные  промыслы | Pchela.news - Новости в Челябинс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жель, палех, хохлома — отличите их по фото? Тест про русские народные  промыслы | Pchela.news - Новости в Челябинск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253" cy="329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b/>
          <w:bCs/>
          <w:sz w:val="28"/>
          <w:szCs w:val="28"/>
        </w:rPr>
      </w:pP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111FA">
        <w:rPr>
          <w:b/>
          <w:bCs/>
          <w:sz w:val="28"/>
          <w:szCs w:val="28"/>
        </w:rPr>
        <w:t>Гармонь и балалайка.</w:t>
      </w:r>
      <w:r w:rsidRPr="003111FA">
        <w:rPr>
          <w:sz w:val="28"/>
          <w:szCs w:val="28"/>
        </w:rPr>
        <w:t xml:space="preserve"> </w:t>
      </w: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111FA">
        <w:rPr>
          <w:sz w:val="28"/>
          <w:szCs w:val="28"/>
        </w:rPr>
        <w:drawing>
          <wp:inline distT="0" distB="0" distL="0" distR="0" wp14:anchorId="7D4C76E1" wp14:editId="7979A406">
            <wp:extent cx="3662680" cy="2206915"/>
            <wp:effectExtent l="0" t="0" r="0" b="3175"/>
            <wp:docPr id="7" name="Рисунок 7" descr="Гармонь, балалайка! - стихотворение поэта Иванов Анатол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армонь, балалайка! - стихотворение поэта Иванов Анатолий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3" r="1"/>
                    <a:stretch/>
                  </pic:blipFill>
                  <pic:spPr bwMode="auto">
                    <a:xfrm>
                      <a:off x="0" y="0"/>
                      <a:ext cx="3679679" cy="2217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111FA">
        <w:rPr>
          <w:sz w:val="28"/>
          <w:szCs w:val="28"/>
        </w:rPr>
        <w:drawing>
          <wp:inline distT="0" distB="0" distL="0" distR="0" wp14:anchorId="4A9677FC" wp14:editId="0985D77E">
            <wp:extent cx="3705225" cy="2778919"/>
            <wp:effectExtent l="0" t="0" r="0" b="2540"/>
            <wp:docPr id="8" name="Рисунок 8" descr="ГАРМОНЬ И БАЛАЛАЙКА - купить за 1 руб. на ВК Маркет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АРМОНЬ И БАЛАЛАЙКА - купить за 1 руб. на ВК Маркет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210" cy="278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b/>
          <w:bCs/>
          <w:sz w:val="28"/>
          <w:szCs w:val="28"/>
        </w:rPr>
      </w:pP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111FA">
        <w:rPr>
          <w:b/>
          <w:bCs/>
          <w:sz w:val="28"/>
          <w:szCs w:val="28"/>
        </w:rPr>
        <w:lastRenderedPageBreak/>
        <w:t xml:space="preserve"> Вышивка и кружево.</w:t>
      </w:r>
      <w:r w:rsidRPr="003111FA">
        <w:rPr>
          <w:sz w:val="28"/>
          <w:szCs w:val="28"/>
        </w:rPr>
        <w:t xml:space="preserve"> </w:t>
      </w: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111FA">
        <w:rPr>
          <w:sz w:val="28"/>
          <w:szCs w:val="28"/>
        </w:rPr>
        <w:drawing>
          <wp:inline distT="0" distB="0" distL="0" distR="0" wp14:anchorId="6EA8A130" wp14:editId="563C92EA">
            <wp:extent cx="2867025" cy="3923665"/>
            <wp:effectExtent l="5080" t="0" r="0" b="0"/>
            <wp:docPr id="9" name="Рисунок 9" descr="Старинные русские мотивы для вышивания крестом. Более 300 аутентичных  узоров - Швейный Ми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аринные русские мотивы для вышивания крестом. Более 300 аутентичных  узоров - Швейный Мир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6" t="5213" r="8006" b="5313"/>
                    <a:stretch/>
                  </pic:blipFill>
                  <pic:spPr bwMode="auto">
                    <a:xfrm rot="16200000">
                      <a:off x="0" y="0"/>
                      <a:ext cx="2875264" cy="393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1FA" w:rsidRPr="003111FA" w:rsidRDefault="003111FA" w:rsidP="003111FA">
      <w:pPr>
        <w:pStyle w:val="a3"/>
        <w:spacing w:before="0" w:beforeAutospacing="0" w:after="0" w:afterAutospacing="0"/>
        <w:ind w:firstLine="851"/>
        <w:jc w:val="both"/>
        <w:rPr>
          <w:b/>
          <w:bCs/>
          <w:sz w:val="28"/>
          <w:szCs w:val="28"/>
        </w:rPr>
      </w:pPr>
    </w:p>
    <w:p w:rsidR="003111FA" w:rsidRDefault="003111FA" w:rsidP="003111FA">
      <w:pPr>
        <w:pStyle w:val="a3"/>
        <w:spacing w:after="0"/>
        <w:ind w:firstLine="851"/>
        <w:jc w:val="both"/>
        <w:rPr>
          <w:b/>
          <w:bCs/>
          <w:sz w:val="28"/>
          <w:szCs w:val="28"/>
        </w:rPr>
      </w:pPr>
      <w:r w:rsidRPr="003111FA">
        <w:rPr>
          <w:b/>
          <w:bCs/>
          <w:sz w:val="28"/>
          <w:szCs w:val="28"/>
        </w:rPr>
        <w:t>Масленица — это весёлый праздник проводов зимы.</w:t>
      </w:r>
    </w:p>
    <w:p w:rsidR="003111FA" w:rsidRDefault="003111FA" w:rsidP="003111FA">
      <w:pPr>
        <w:pStyle w:val="a3"/>
        <w:spacing w:after="0"/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576314</wp:posOffset>
            </wp:positionV>
            <wp:extent cx="6805930" cy="4534535"/>
            <wp:effectExtent l="0" t="0" r="0" b="0"/>
            <wp:wrapTight wrapText="bothSides">
              <wp:wrapPolygon edited="0">
                <wp:start x="0" y="0"/>
                <wp:lineTo x="0" y="21506"/>
                <wp:lineTo x="21523" y="21506"/>
                <wp:lineTo x="21523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930" cy="453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11FA" w:rsidRPr="003111FA" w:rsidRDefault="003111FA" w:rsidP="003111FA">
      <w:pPr>
        <w:pStyle w:val="a3"/>
        <w:spacing w:after="0"/>
        <w:ind w:firstLine="851"/>
        <w:jc w:val="both"/>
        <w:rPr>
          <w:b/>
          <w:bCs/>
          <w:sz w:val="28"/>
          <w:szCs w:val="28"/>
        </w:rPr>
      </w:pPr>
    </w:p>
    <w:p w:rsidR="003111FA" w:rsidRPr="003111FA" w:rsidRDefault="003111FA" w:rsidP="003111FA">
      <w:pPr>
        <w:pStyle w:val="a3"/>
        <w:spacing w:after="0"/>
        <w:ind w:firstLine="851"/>
        <w:jc w:val="both"/>
        <w:rPr>
          <w:sz w:val="28"/>
          <w:szCs w:val="28"/>
        </w:rPr>
      </w:pPr>
      <w:r w:rsidRPr="003111FA">
        <w:rPr>
          <w:sz w:val="28"/>
          <w:szCs w:val="28"/>
        </w:rPr>
        <mc:AlternateContent>
          <mc:Choice Requires="wps">
            <w:drawing>
              <wp:inline distT="0" distB="0" distL="0" distR="0" wp14:anchorId="6CDD0B2C" wp14:editId="770293F6">
                <wp:extent cx="304800" cy="304800"/>
                <wp:effectExtent l="0" t="0" r="0" b="0"/>
                <wp:docPr id="17" name="Прямоугольник 17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97DCA2" id="Прямоугольник 17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AENn73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3111FA">
        <w:rPr>
          <w:sz w:val="28"/>
          <w:szCs w:val="28"/>
        </w:rPr>
        <w:t xml:space="preserve"> </w:t>
      </w:r>
      <w:r w:rsidRPr="003111FA">
        <w:rPr>
          <w:sz w:val="28"/>
          <w:szCs w:val="28"/>
        </w:rPr>
        <w:drawing>
          <wp:inline distT="0" distB="0" distL="0" distR="0" wp14:anchorId="38F343AC" wp14:editId="6777E856">
            <wp:extent cx="4415498" cy="2942065"/>
            <wp:effectExtent l="0" t="0" r="4445" b="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239" cy="294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1FA" w:rsidRPr="003111FA" w:rsidRDefault="003111FA" w:rsidP="003111FA">
      <w:pPr>
        <w:pStyle w:val="a3"/>
        <w:spacing w:after="0"/>
        <w:ind w:firstLine="851"/>
        <w:jc w:val="both"/>
        <w:rPr>
          <w:sz w:val="28"/>
          <w:szCs w:val="28"/>
        </w:rPr>
      </w:pPr>
      <w:r w:rsidRPr="003111FA">
        <w:rPr>
          <w:sz w:val="28"/>
          <w:szCs w:val="28"/>
        </w:rPr>
        <w:drawing>
          <wp:inline distT="0" distB="0" distL="0" distR="0" wp14:anchorId="7E1916B0" wp14:editId="238849E9">
            <wp:extent cx="4539615" cy="3026410"/>
            <wp:effectExtent l="0" t="0" r="0" b="254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103" cy="302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1FA" w:rsidRPr="003111FA" w:rsidRDefault="003111FA" w:rsidP="003111FA">
      <w:pPr>
        <w:pStyle w:val="a3"/>
        <w:spacing w:after="0"/>
        <w:ind w:firstLine="851"/>
        <w:jc w:val="both"/>
        <w:rPr>
          <w:sz w:val="28"/>
          <w:szCs w:val="28"/>
        </w:rPr>
      </w:pPr>
    </w:p>
    <w:p w:rsidR="003111FA" w:rsidRPr="003111FA" w:rsidRDefault="003111FA" w:rsidP="003111FA">
      <w:pPr>
        <w:pStyle w:val="a3"/>
        <w:spacing w:after="0"/>
        <w:ind w:firstLine="851"/>
        <w:jc w:val="both"/>
        <w:rPr>
          <w:sz w:val="28"/>
          <w:szCs w:val="28"/>
        </w:rPr>
      </w:pPr>
    </w:p>
    <w:p w:rsidR="003111FA" w:rsidRPr="003111FA" w:rsidRDefault="003111FA" w:rsidP="003111FA">
      <w:pPr>
        <w:pStyle w:val="a3"/>
        <w:spacing w:after="0"/>
        <w:ind w:firstLine="851"/>
        <w:jc w:val="both"/>
        <w:rPr>
          <w:sz w:val="28"/>
          <w:szCs w:val="28"/>
        </w:rPr>
      </w:pPr>
    </w:p>
    <w:p w:rsidR="003111FA" w:rsidRPr="003111FA" w:rsidRDefault="003111FA" w:rsidP="003111FA">
      <w:pPr>
        <w:pStyle w:val="a3"/>
        <w:spacing w:after="0"/>
        <w:ind w:firstLine="851"/>
        <w:jc w:val="both"/>
        <w:rPr>
          <w:sz w:val="28"/>
          <w:szCs w:val="28"/>
        </w:rPr>
      </w:pPr>
    </w:p>
    <w:p w:rsidR="003111FA" w:rsidRPr="003111FA" w:rsidRDefault="003111FA" w:rsidP="003111FA">
      <w:pPr>
        <w:pStyle w:val="a3"/>
        <w:spacing w:after="0"/>
        <w:ind w:firstLine="851"/>
        <w:jc w:val="both"/>
        <w:rPr>
          <w:sz w:val="28"/>
          <w:szCs w:val="28"/>
        </w:rPr>
      </w:pPr>
    </w:p>
    <w:p w:rsidR="003111FA" w:rsidRPr="00DD6D3E" w:rsidRDefault="003111FA" w:rsidP="00DD6D3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DE7B57" w:rsidRPr="00DD6D3E" w:rsidRDefault="00DE7B57" w:rsidP="00DD6D3E">
      <w:pPr>
        <w:spacing w:after="0" w:line="240" w:lineRule="auto"/>
        <w:ind w:firstLine="851"/>
        <w:jc w:val="both"/>
        <w:rPr>
          <w:sz w:val="28"/>
          <w:szCs w:val="28"/>
        </w:rPr>
      </w:pPr>
      <w:bookmarkStart w:id="0" w:name="_GoBack"/>
      <w:bookmarkEnd w:id="0"/>
    </w:p>
    <w:sectPr w:rsidR="00DE7B57" w:rsidRPr="00DD6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3E"/>
    <w:rsid w:val="002A7FE9"/>
    <w:rsid w:val="003111FA"/>
    <w:rsid w:val="00DD6D3E"/>
    <w:rsid w:val="00DE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AC048"/>
  <w15:chartTrackingRefBased/>
  <w15:docId w15:val="{3E7EF597-2E9B-4D2B-9DC9-91B0B053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6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0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2026-09-09T08:08:00Z</dcterms:created>
  <dcterms:modified xsi:type="dcterms:W3CDTF">2026-09-09T08:49:00Z</dcterms:modified>
</cp:coreProperties>
</file>