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DA7" w:rsidRDefault="00912DA7" w:rsidP="00912DA7">
      <w:pPr>
        <w:rPr>
          <w:rFonts w:ascii="Times New Roman" w:hAnsi="Times New Roman" w:cs="Times New Roman"/>
          <w:b/>
          <w:sz w:val="28"/>
          <w:szCs w:val="28"/>
        </w:rPr>
      </w:pPr>
      <w:r w:rsidRPr="00512B5B">
        <w:rPr>
          <w:rFonts w:ascii="Times New Roman" w:hAnsi="Times New Roman" w:cs="Times New Roman"/>
          <w:b/>
          <w:sz w:val="28"/>
          <w:szCs w:val="28"/>
        </w:rPr>
        <w:t>Овощеводство</w:t>
      </w:r>
    </w:p>
    <w:p w:rsidR="00912DA7" w:rsidRPr="00912DA7" w:rsidRDefault="00912DA7" w:rsidP="00912DA7">
      <w:pPr>
        <w:rPr>
          <w:rFonts w:ascii="Times New Roman" w:hAnsi="Times New Roman" w:cs="Times New Roman"/>
          <w:b/>
          <w:sz w:val="28"/>
          <w:szCs w:val="28"/>
        </w:rPr>
      </w:pPr>
      <w:r w:rsidRPr="00912D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Алтайский край, включая его степную зону, обладает благоприятными условиями для овощеводства: плодородные почвы и, как правило, достаточное количество солнечных дней. Кроме того, близость к крупному городу создаёт спрос на свежую продукцию и обеспечивает логистические преимущества.</w:t>
      </w: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рядом</w:t>
      </w:r>
      <w:r w:rsidRPr="00C552ED">
        <w:rPr>
          <w:rFonts w:ascii="Times New Roman" w:hAnsi="Times New Roman" w:cs="Times New Roman"/>
          <w:sz w:val="28"/>
          <w:szCs w:val="28"/>
        </w:rPr>
        <w:t xml:space="preserve"> с Рубцовском — огромные поля, будто гигантские огороды. Там овощеводы выращивают капусту, морковь, помидоры и даже арбузы. Фермеры ухаживают за растениями, а потом везут урожай в магазины, чтобы у всех были свежие овощи.</w:t>
      </w: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059FA3" wp14:editId="5ECA0661">
            <wp:extent cx="4102735" cy="2725420"/>
            <wp:effectExtent l="0" t="0" r="0" b="0"/>
            <wp:docPr id="1933126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51898" cy="2840953"/>
            <wp:effectExtent l="0" t="0" r="0" b="0"/>
            <wp:docPr id="1" name="Рисунок 1" descr="http://www.ap22.ru/netcat_files/multifile/2546/194109/3328say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p22.ru/netcat_files/multifile/2546/194109/3328say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630" cy="285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DA7" w:rsidRPr="00912DA7" w:rsidRDefault="00912DA7" w:rsidP="00912DA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12DA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По данным из публикаций о фермерах </w:t>
      </w:r>
      <w:proofErr w:type="spellStart"/>
      <w:r w:rsidRPr="00912DA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Рубцовского</w:t>
      </w:r>
      <w:proofErr w:type="spellEnd"/>
      <w:r w:rsidRPr="00912DA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района и сибирской селекции, вот наиболее популярные сорта и культуры, которые там выращивают:</w:t>
      </w:r>
    </w:p>
    <w:p w:rsidR="00912DA7" w:rsidRPr="00912DA7" w:rsidRDefault="00912DA7" w:rsidP="00912DA7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912DA7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Капуста</w:t>
      </w:r>
    </w:p>
    <w:p w:rsidR="00912DA7" w:rsidRPr="00912DA7" w:rsidRDefault="00912DA7" w:rsidP="00912DA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12DA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Один из главных овощей района. Выращивают </w:t>
      </w:r>
      <w:r w:rsidRPr="00912DA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несколько видов и сортов</w:t>
      </w:r>
      <w:r w:rsidRPr="00912DA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</w:t>
      </w:r>
    </w:p>
    <w:p w:rsidR="00912DA7" w:rsidRPr="00912DA7" w:rsidRDefault="00912DA7" w:rsidP="00912DA7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912DA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Белокочанная</w:t>
      </w:r>
      <w:r w:rsidRPr="00912DA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</w:t>
      </w:r>
      <w:r w:rsidRPr="00912DA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Пекинская</w:t>
      </w:r>
      <w:proofErr w:type="gramEnd"/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,</w:t>
      </w:r>
      <w:r w:rsidRPr="00912DA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912DA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Цветная</w:t>
      </w:r>
      <w:r w:rsidRPr="00912DA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</w:t>
      </w:r>
      <w:r w:rsidRPr="00912DA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Брокколи</w:t>
      </w: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189299" cy="3458497"/>
            <wp:effectExtent l="0" t="0" r="0" b="8890"/>
            <wp:docPr id="2" name="Рисунок 2" descr="https://avatars.mds.yandex.net/i?id=d4d13334254a35071642ed26976ad765_l-401235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d4d13334254a35071642ed26976ad765_l-401235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560" cy="3463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4A7A5E" wp14:editId="6F453C97">
            <wp:extent cx="3849329" cy="3459316"/>
            <wp:effectExtent l="0" t="0" r="0" b="8255"/>
            <wp:docPr id="17809608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196" cy="3471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4E6F" w:rsidRDefault="00404E6F" w:rsidP="00404E6F">
      <w:pPr>
        <w:pStyle w:val="2"/>
        <w:shd w:val="clear" w:color="auto" w:fill="FFFFFF"/>
        <w:spacing w:before="360" w:beforeAutospacing="0" w:after="180" w:afterAutospacing="0" w:line="420" w:lineRule="atLeast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Бахчевые</w:t>
      </w:r>
    </w:p>
    <w:p w:rsidR="00404E6F" w:rsidRDefault="00404E6F" w:rsidP="00404E6F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  <w:color w:val="000000"/>
          <w:sz w:val="24"/>
          <w:szCs w:val="24"/>
        </w:rPr>
      </w:pPr>
      <w:r>
        <w:rPr>
          <w:rStyle w:val="a4"/>
          <w:rFonts w:ascii="Arial" w:hAnsi="Arial" w:cs="Arial"/>
          <w:color w:val="000000"/>
        </w:rPr>
        <w:t>Арбузы</w:t>
      </w:r>
      <w:r>
        <w:rPr>
          <w:rFonts w:ascii="Arial" w:hAnsi="Arial" w:cs="Arial"/>
          <w:color w:val="000000"/>
        </w:rPr>
        <w:t xml:space="preserve"> — главное бахчевое направление района. Фермер Вячеслав </w:t>
      </w:r>
      <w:proofErr w:type="spellStart"/>
      <w:r>
        <w:rPr>
          <w:rFonts w:ascii="Arial" w:hAnsi="Arial" w:cs="Arial"/>
          <w:color w:val="000000"/>
        </w:rPr>
        <w:t>Кулькин</w:t>
      </w:r>
      <w:proofErr w:type="spellEnd"/>
      <w:r>
        <w:rPr>
          <w:rFonts w:ascii="Arial" w:hAnsi="Arial" w:cs="Arial"/>
          <w:color w:val="000000"/>
        </w:rPr>
        <w:t xml:space="preserve"> из села Новоалександровка выращивает арбузы весом до 25 кг</w:t>
      </w: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7E903F0" wp14:editId="2148ED0D">
            <wp:extent cx="3304540" cy="2560320"/>
            <wp:effectExtent l="0" t="0" r="0" b="0"/>
            <wp:docPr id="18475841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DA7" w:rsidRDefault="00912DA7" w:rsidP="00912DA7">
      <w:pPr>
        <w:pStyle w:val="2"/>
        <w:shd w:val="clear" w:color="auto" w:fill="FFFFFF"/>
        <w:spacing w:before="360" w:beforeAutospacing="0" w:after="180" w:afterAutospacing="0" w:line="420" w:lineRule="atLeast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Томаты</w:t>
      </w:r>
    </w:p>
    <w:p w:rsidR="00912DA7" w:rsidRPr="00404E6F" w:rsidRDefault="00912DA7" w:rsidP="00912DA7">
      <w:pPr>
        <w:shd w:val="clear" w:color="auto" w:fill="FFFFFF"/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Style w:val="a4"/>
          <w:rFonts w:ascii="Arial" w:hAnsi="Arial" w:cs="Arial"/>
          <w:color w:val="000000"/>
        </w:rPr>
        <w:t>Ракета красная</w:t>
      </w:r>
      <w:r w:rsidR="00404E6F">
        <w:rPr>
          <w:rFonts w:ascii="Arial" w:hAnsi="Arial" w:cs="Arial"/>
          <w:color w:val="000000"/>
        </w:rPr>
        <w:t xml:space="preserve">, </w:t>
      </w:r>
      <w:r>
        <w:rPr>
          <w:rStyle w:val="a4"/>
          <w:rFonts w:ascii="Arial" w:hAnsi="Arial" w:cs="Arial"/>
          <w:color w:val="000000"/>
        </w:rPr>
        <w:t>Бычье сердце</w:t>
      </w:r>
      <w:r w:rsidR="00404E6F">
        <w:rPr>
          <w:rFonts w:ascii="Arial" w:hAnsi="Arial" w:cs="Arial"/>
          <w:color w:val="000000"/>
        </w:rPr>
        <w:t xml:space="preserve">, </w:t>
      </w:r>
      <w:r>
        <w:rPr>
          <w:rStyle w:val="a4"/>
          <w:rFonts w:ascii="Arial" w:hAnsi="Arial" w:cs="Arial"/>
          <w:color w:val="000000"/>
        </w:rPr>
        <w:t>Чёрный принц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 </w:t>
      </w:r>
      <w:r>
        <w:rPr>
          <w:rStyle w:val="a4"/>
          <w:rFonts w:ascii="Arial" w:hAnsi="Arial" w:cs="Arial"/>
          <w:color w:val="000000"/>
        </w:rPr>
        <w:t>Черри</w:t>
      </w:r>
      <w:r w:rsidR="00404E6F">
        <w:rPr>
          <w:rFonts w:ascii="Arial" w:hAnsi="Arial" w:cs="Arial"/>
          <w:color w:val="000000"/>
        </w:rPr>
        <w:t>,</w:t>
      </w:r>
      <w:r w:rsidR="00404E6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Style w:val="a4"/>
          <w:rFonts w:ascii="Arial" w:hAnsi="Arial" w:cs="Arial"/>
          <w:color w:val="000000"/>
        </w:rPr>
        <w:t>Яппи</w:t>
      </w:r>
      <w:r>
        <w:rPr>
          <w:rFonts w:ascii="Arial" w:hAnsi="Arial" w:cs="Arial"/>
          <w:color w:val="000000"/>
        </w:rPr>
        <w:t> </w:t>
      </w:r>
    </w:p>
    <w:p w:rsidR="00912DA7" w:rsidRDefault="00912DA7" w:rsidP="00912DA7">
      <w:pPr>
        <w:shd w:val="clear" w:color="auto" w:fill="FFFFFF"/>
        <w:spacing w:before="120" w:after="12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Из сортов алтайской селекции также популярны </w:t>
      </w:r>
      <w:r>
        <w:rPr>
          <w:rStyle w:val="a4"/>
          <w:rFonts w:ascii="Arial" w:hAnsi="Arial" w:cs="Arial"/>
          <w:color w:val="000000"/>
        </w:rPr>
        <w:t>Сибирский скороспелый</w:t>
      </w:r>
      <w:r>
        <w:rPr>
          <w:rFonts w:ascii="Arial" w:hAnsi="Arial" w:cs="Arial"/>
          <w:color w:val="000000"/>
        </w:rPr>
        <w:t>, </w:t>
      </w:r>
      <w:r>
        <w:rPr>
          <w:rStyle w:val="a4"/>
          <w:rFonts w:ascii="Arial" w:hAnsi="Arial" w:cs="Arial"/>
          <w:color w:val="000000"/>
        </w:rPr>
        <w:t>Демидов</w:t>
      </w:r>
      <w:r>
        <w:rPr>
          <w:rFonts w:ascii="Arial" w:hAnsi="Arial" w:cs="Arial"/>
          <w:color w:val="000000"/>
        </w:rPr>
        <w:t>, </w:t>
      </w:r>
      <w:r>
        <w:rPr>
          <w:rStyle w:val="a4"/>
          <w:rFonts w:ascii="Arial" w:hAnsi="Arial" w:cs="Arial"/>
          <w:color w:val="000000"/>
        </w:rPr>
        <w:t>Алтайский сахарный</w:t>
      </w: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BABD8E" wp14:editId="68069C0B">
            <wp:extent cx="3761740" cy="2505710"/>
            <wp:effectExtent l="0" t="0" r="0" b="8890"/>
            <wp:docPr id="147054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2505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4E6F" w:rsidRDefault="00404E6F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33110" cy="2477770"/>
            <wp:effectExtent l="0" t="0" r="0" b="0"/>
            <wp:docPr id="4" name="Рисунок 4" descr="https://avatars.mds.yandex.net/i?id=ae8e4e6d2a4942df6d3157331da7e847_l-519109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ae8e4e6d2a4942df6d3157331da7e847_l-519109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1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6F" w:rsidRDefault="005538CE" w:rsidP="00404E6F">
      <w:pPr>
        <w:pStyle w:val="2"/>
        <w:shd w:val="clear" w:color="auto" w:fill="FFFFFF"/>
        <w:spacing w:before="360" w:beforeAutospacing="0" w:after="180" w:afterAutospacing="0" w:line="420" w:lineRule="atLeast"/>
        <w:rPr>
          <w:b w:val="0"/>
          <w:color w:val="000000"/>
          <w:sz w:val="24"/>
          <w:szCs w:val="24"/>
          <w:shd w:val="clear" w:color="auto" w:fill="FFFFFF"/>
        </w:rPr>
      </w:pPr>
      <w:r>
        <w:rPr>
          <w:b w:val="0"/>
          <w:color w:val="000000"/>
          <w:sz w:val="24"/>
          <w:szCs w:val="24"/>
          <w:shd w:val="clear" w:color="auto" w:fill="FFFFFF"/>
        </w:rPr>
        <w:t>В</w:t>
      </w:r>
      <w:r w:rsidRPr="005538CE">
        <w:rPr>
          <w:b w:val="0"/>
          <w:color w:val="000000"/>
          <w:sz w:val="24"/>
          <w:szCs w:val="24"/>
          <w:shd w:val="clear" w:color="auto" w:fill="FFFFFF"/>
        </w:rPr>
        <w:t xml:space="preserve"> Рубцовском районе установлен единственный в стране памятник помидору!</w:t>
      </w:r>
    </w:p>
    <w:p w:rsidR="005538CE" w:rsidRDefault="005538CE" w:rsidP="00404E6F">
      <w:pPr>
        <w:pStyle w:val="2"/>
        <w:shd w:val="clear" w:color="auto" w:fill="FFFFFF"/>
        <w:spacing w:before="360" w:beforeAutospacing="0" w:after="180" w:afterAutospacing="0" w:line="420" w:lineRule="atLeast"/>
        <w:rPr>
          <w:b w:val="0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675177" cy="2628799"/>
            <wp:effectExtent l="0" t="0" r="0" b="635"/>
            <wp:docPr id="12" name="Рисунок 12" descr="Помидор, декоративный объект, Алтайский край, Рубцовский район, Веселоярский сельсовет, село Веселоярск - Яндекс Ка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омидор, декоративный объект, Алтайский край, Рубцовский район, Веселоярский сельсовет, село Веселоярск - Яндекс Карты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895" cy="263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8CE" w:rsidRPr="005538CE" w:rsidRDefault="005538CE" w:rsidP="00404E6F">
      <w:pPr>
        <w:pStyle w:val="2"/>
        <w:shd w:val="clear" w:color="auto" w:fill="FFFFFF"/>
        <w:spacing w:before="360" w:beforeAutospacing="0" w:after="180" w:afterAutospacing="0" w:line="420" w:lineRule="atLeast"/>
        <w:rPr>
          <w:b w:val="0"/>
          <w:color w:val="000000"/>
          <w:sz w:val="24"/>
          <w:szCs w:val="24"/>
        </w:rPr>
      </w:pPr>
      <w:r w:rsidRPr="005538CE">
        <w:rPr>
          <w:b w:val="0"/>
          <w:color w:val="000000"/>
          <w:sz w:val="24"/>
          <w:szCs w:val="24"/>
        </w:rPr>
        <w:t xml:space="preserve">Он находится в селе </w:t>
      </w:r>
      <w:proofErr w:type="spellStart"/>
      <w:r w:rsidRPr="005538CE">
        <w:rPr>
          <w:b w:val="0"/>
          <w:color w:val="000000"/>
          <w:sz w:val="24"/>
          <w:szCs w:val="24"/>
        </w:rPr>
        <w:t>Веселоярск</w:t>
      </w:r>
      <w:proofErr w:type="spellEnd"/>
      <w:r w:rsidRPr="005538CE">
        <w:rPr>
          <w:b w:val="0"/>
          <w:color w:val="000000"/>
          <w:sz w:val="24"/>
          <w:szCs w:val="24"/>
        </w:rPr>
        <w:t xml:space="preserve"> (Рубцовский район, Алтайский край). Скульптуру установили в центре нового сквера «Весёлый помидор».</w:t>
      </w:r>
      <w:bookmarkStart w:id="0" w:name="_GoBack"/>
      <w:bookmarkEnd w:id="0"/>
    </w:p>
    <w:p w:rsidR="00404E6F" w:rsidRDefault="00404E6F" w:rsidP="00404E6F">
      <w:pPr>
        <w:pStyle w:val="2"/>
        <w:shd w:val="clear" w:color="auto" w:fill="FFFFFF"/>
        <w:spacing w:before="360" w:beforeAutospacing="0" w:after="180" w:afterAutospacing="0" w:line="420" w:lineRule="atLeast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Перец</w:t>
      </w:r>
    </w:p>
    <w:p w:rsidR="00404E6F" w:rsidRPr="00404E6F" w:rsidRDefault="00404E6F" w:rsidP="00404E6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404E6F">
        <w:rPr>
          <w:rStyle w:val="a4"/>
          <w:rFonts w:ascii="Arial" w:hAnsi="Arial" w:cs="Arial"/>
          <w:color w:val="000000"/>
        </w:rPr>
        <w:t>Сладкий (болгарский)</w:t>
      </w:r>
      <w:r w:rsidRPr="00404E6F">
        <w:rPr>
          <w:rFonts w:ascii="Arial" w:hAnsi="Arial" w:cs="Arial"/>
          <w:color w:val="000000"/>
        </w:rPr>
        <w:t>.</w:t>
      </w:r>
      <w:r w:rsidRPr="00404E6F">
        <w:rPr>
          <w:rStyle w:val="a4"/>
          <w:rFonts w:ascii="Arial" w:hAnsi="Arial" w:cs="Arial"/>
          <w:color w:val="000000"/>
        </w:rPr>
        <w:t xml:space="preserve"> </w:t>
      </w:r>
      <w:r w:rsidRPr="00404E6F">
        <w:rPr>
          <w:rStyle w:val="a4"/>
          <w:rFonts w:ascii="Arial" w:hAnsi="Arial" w:cs="Arial"/>
          <w:color w:val="000000"/>
        </w:rPr>
        <w:t>Острый</w:t>
      </w:r>
      <w:r w:rsidRPr="00404E6F">
        <w:rPr>
          <w:rFonts w:ascii="Arial" w:hAnsi="Arial" w:cs="Arial"/>
          <w:color w:val="000000"/>
        </w:rPr>
        <w:t> — сорт </w:t>
      </w:r>
      <w:r w:rsidRPr="00404E6F">
        <w:rPr>
          <w:rStyle w:val="a4"/>
          <w:rFonts w:ascii="Arial" w:hAnsi="Arial" w:cs="Arial"/>
          <w:color w:val="000000"/>
        </w:rPr>
        <w:t>Свирель</w:t>
      </w:r>
      <w:r w:rsidRPr="00404E6F">
        <w:rPr>
          <w:rFonts w:ascii="Arial" w:hAnsi="Arial" w:cs="Arial"/>
          <w:color w:val="000000"/>
        </w:rPr>
        <w:t> алтайской селекции</w:t>
      </w:r>
    </w:p>
    <w:p w:rsidR="00404E6F" w:rsidRDefault="00404E6F" w:rsidP="00404E6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85257" cy="4114800"/>
            <wp:effectExtent l="0" t="0" r="1270" b="0"/>
            <wp:docPr id="5" name="Рисунок 5" descr="https://avatars.mds.yandex.net/i?id=b7a74fbd2b96424596ed9f9a3103bcec_l-1063743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rs.mds.yandex.net/i?id=b7a74fbd2b96424596ed9f9a3103bcec_l-1063743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898" cy="412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6F" w:rsidRDefault="00404E6F" w:rsidP="00404E6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404E6F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390535" cy="2695268"/>
            <wp:effectExtent l="0" t="0" r="635" b="0"/>
            <wp:docPr id="6" name="Рисунок 6" descr="https://avatars.mds.yandex.net/i?id=c2955a0739bb938b2c7729c40d6648bd_l-457131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vatars.mds.yandex.net/i?id=c2955a0739bb938b2c7729c40d6648bd_l-457131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23" cy="2713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6F" w:rsidRDefault="00404E6F" w:rsidP="00404E6F">
      <w:pPr>
        <w:pStyle w:val="2"/>
        <w:shd w:val="clear" w:color="auto" w:fill="FFFFFF"/>
        <w:spacing w:before="360" w:beforeAutospacing="0" w:after="180" w:afterAutospacing="0" w:line="420" w:lineRule="atLeast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Картофель</w:t>
      </w:r>
    </w:p>
    <w:p w:rsidR="00404E6F" w:rsidRDefault="00404E6F" w:rsidP="00404E6F">
      <w:pPr>
        <w:shd w:val="clear" w:color="auto" w:fill="FFFFFF"/>
        <w:spacing w:before="120" w:after="120" w:line="240" w:lineRule="auto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Коломбо</w:t>
      </w:r>
      <w:r>
        <w:rPr>
          <w:rStyle w:val="a4"/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 </w:t>
      </w:r>
      <w:proofErr w:type="spellStart"/>
      <w:r>
        <w:rPr>
          <w:rStyle w:val="a4"/>
          <w:rFonts w:ascii="Arial" w:hAnsi="Arial" w:cs="Arial"/>
          <w:color w:val="000000"/>
        </w:rPr>
        <w:t>Адретта</w:t>
      </w:r>
      <w:proofErr w:type="spellEnd"/>
      <w:r>
        <w:rPr>
          <w:rStyle w:val="a4"/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> </w:t>
      </w:r>
      <w:proofErr w:type="spellStart"/>
      <w:r w:rsidRPr="00404E6F">
        <w:rPr>
          <w:rStyle w:val="a4"/>
          <w:rFonts w:ascii="Arial" w:hAnsi="Arial" w:cs="Arial"/>
          <w:color w:val="000000"/>
        </w:rPr>
        <w:t>Тулеевский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Pr="00404E6F">
        <w:rPr>
          <w:rStyle w:val="a4"/>
          <w:rFonts w:ascii="Arial" w:hAnsi="Arial" w:cs="Arial"/>
          <w:color w:val="000000"/>
        </w:rPr>
        <w:t xml:space="preserve">Ред </w:t>
      </w:r>
      <w:proofErr w:type="spellStart"/>
      <w:r w:rsidRPr="00404E6F">
        <w:rPr>
          <w:rStyle w:val="a4"/>
          <w:rFonts w:ascii="Arial" w:hAnsi="Arial" w:cs="Arial"/>
          <w:color w:val="000000"/>
        </w:rPr>
        <w:t>Скарлет</w:t>
      </w:r>
      <w:proofErr w:type="spellEnd"/>
      <w:r w:rsidRPr="00404E6F">
        <w:rPr>
          <w:rFonts w:ascii="Arial" w:hAnsi="Arial" w:cs="Arial"/>
          <w:color w:val="000000"/>
        </w:rPr>
        <w:t>, </w:t>
      </w:r>
      <w:proofErr w:type="spellStart"/>
      <w:r w:rsidRPr="00404E6F">
        <w:rPr>
          <w:rStyle w:val="a4"/>
          <w:rFonts w:ascii="Arial" w:hAnsi="Arial" w:cs="Arial"/>
          <w:color w:val="000000"/>
        </w:rPr>
        <w:t>Беллароза</w:t>
      </w:r>
      <w:proofErr w:type="spellEnd"/>
      <w:r w:rsidRPr="00404E6F">
        <w:rPr>
          <w:rFonts w:ascii="Arial" w:hAnsi="Arial" w:cs="Arial"/>
          <w:color w:val="000000"/>
        </w:rPr>
        <w:t>, </w:t>
      </w:r>
      <w:proofErr w:type="spellStart"/>
      <w:r w:rsidRPr="00404E6F">
        <w:rPr>
          <w:rStyle w:val="a4"/>
          <w:rFonts w:ascii="Arial" w:hAnsi="Arial" w:cs="Arial"/>
          <w:color w:val="000000"/>
        </w:rPr>
        <w:t>Винета</w:t>
      </w:r>
      <w:proofErr w:type="spellEnd"/>
      <w:r w:rsidRPr="00404E6F">
        <w:rPr>
          <w:rFonts w:ascii="Arial" w:hAnsi="Arial" w:cs="Arial"/>
          <w:color w:val="000000"/>
        </w:rPr>
        <w:t> </w:t>
      </w:r>
    </w:p>
    <w:p w:rsidR="00404E6F" w:rsidRDefault="00404E6F" w:rsidP="00404E6F">
      <w:pPr>
        <w:shd w:val="clear" w:color="auto" w:fill="FFFFFF"/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404E6F">
        <w:rPr>
          <w:rFonts w:ascii="Arial" w:hAnsi="Arial" w:cs="Arial"/>
          <w:color w:val="000000"/>
          <w:sz w:val="24"/>
          <w:szCs w:val="24"/>
        </w:rPr>
        <w:drawing>
          <wp:inline distT="0" distB="0" distL="0" distR="0">
            <wp:extent cx="5244780" cy="3460790"/>
            <wp:effectExtent l="0" t="0" r="0" b="6350"/>
            <wp:docPr id="7" name="Рисунок 7" descr="https://avatars.mds.yandex.net/i?id=57b56600885ecacfaeddd77af2c18430_l-443585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57b56600885ecacfaeddd77af2c18430_l-443585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879" cy="347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6F" w:rsidRPr="00404E6F" w:rsidRDefault="00404E6F" w:rsidP="00404E6F">
      <w:pPr>
        <w:shd w:val="clear" w:color="auto" w:fill="FFFFFF"/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404E6F">
        <w:rPr>
          <w:rFonts w:ascii="Arial" w:hAnsi="Arial" w:cs="Arial"/>
          <w:color w:val="000000"/>
          <w:sz w:val="24"/>
          <w:szCs w:val="24"/>
        </w:rPr>
        <w:lastRenderedPageBreak/>
        <w:drawing>
          <wp:inline distT="0" distB="0" distL="0" distR="0">
            <wp:extent cx="5567516" cy="3132380"/>
            <wp:effectExtent l="0" t="0" r="0" b="0"/>
            <wp:docPr id="8" name="Рисунок 8" descr="https://avatars.mds.yandex.net/i?id=529717922bb56c3318bec8b891f383d7_l-47664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vatars.mds.yandex.net/i?id=529717922bb56c3318bec8b891f383d7_l-476645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165" cy="314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6F" w:rsidRDefault="00404E6F" w:rsidP="00404E6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404E6F" w:rsidRPr="00404E6F" w:rsidRDefault="00404E6F" w:rsidP="00404E6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404E6F">
        <w:rPr>
          <w:rFonts w:ascii="Times New Roman" w:hAnsi="Times New Roman" w:cs="Times New Roman"/>
          <w:sz w:val="28"/>
          <w:szCs w:val="28"/>
        </w:rPr>
        <w:t>Прочие овощи</w:t>
      </w:r>
    </w:p>
    <w:p w:rsidR="00404E6F" w:rsidRPr="00404E6F" w:rsidRDefault="005538CE" w:rsidP="00404E6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Баклажаны, м</w:t>
      </w:r>
      <w:r w:rsidR="00404E6F" w:rsidRPr="00404E6F">
        <w:rPr>
          <w:rFonts w:ascii="Times New Roman" w:hAnsi="Times New Roman" w:cs="Times New Roman"/>
          <w:sz w:val="28"/>
          <w:szCs w:val="28"/>
        </w:rPr>
        <w:t>орковь и свёкла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404E6F" w:rsidRPr="00404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тыква сорта Крошка, кукуруза</w:t>
      </w:r>
    </w:p>
    <w:p w:rsidR="00404E6F" w:rsidRPr="00404E6F" w:rsidRDefault="005538CE" w:rsidP="00404E6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91835" cy="3239872"/>
            <wp:effectExtent l="0" t="0" r="4445" b="0"/>
            <wp:docPr id="9" name="Рисунок 9" descr="https://avatars.mds.yandex.net/i?id=88d060c5855b441b53f7af27e71060a6_l-1050086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avatars.mds.yandex.net/i?id=88d060c5855b441b53f7af27e71060a6_l-1050086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670" cy="32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DA7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09D3952" wp14:editId="0AACEB24">
            <wp:extent cx="3523615" cy="2908300"/>
            <wp:effectExtent l="0" t="0" r="635" b="6350"/>
            <wp:docPr id="2941578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615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38CE" w:rsidRDefault="005538CE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98462" cy="3135164"/>
            <wp:effectExtent l="0" t="0" r="6985" b="8255"/>
            <wp:docPr id="10" name="Рисунок 10" descr="https://avatars.mds.yandex.net/i?id=8b85ec669b6535286215e359fb846834_l-52067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vatars.mds.yandex.net/i?id=8b85ec669b6535286215e359fb846834_l-52067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550" cy="314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8CE" w:rsidRDefault="005538CE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924318" cy="5196727"/>
            <wp:effectExtent l="0" t="0" r="0" b="4445"/>
            <wp:docPr id="11" name="Рисунок 11" descr="https://avatars.mds.yandex.net/i?id=094c6c87358cca2bbaef94852d9b1407_l-558953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avatars.mds.yandex.net/i?id=094c6c87358cca2bbaef94852d9b1407_l-558953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771" cy="5265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DA7" w:rsidRPr="00CB1E6A" w:rsidRDefault="00912DA7" w:rsidP="00912DA7">
      <w:pPr>
        <w:rPr>
          <w:rFonts w:ascii="Times New Roman" w:hAnsi="Times New Roman" w:cs="Times New Roman"/>
          <w:sz w:val="28"/>
          <w:szCs w:val="28"/>
        </w:rPr>
      </w:pPr>
      <w:r w:rsidRPr="00CB1E6A">
        <w:rPr>
          <w:rFonts w:ascii="Times New Roman" w:hAnsi="Times New Roman" w:cs="Times New Roman"/>
          <w:sz w:val="28"/>
          <w:szCs w:val="28"/>
        </w:rPr>
        <w:t>Клубничное поле</w:t>
      </w:r>
    </w:p>
    <w:p w:rsidR="00912DA7" w:rsidRPr="00C552ED" w:rsidRDefault="00912DA7" w:rsidP="00912D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C56A38" wp14:editId="7E88AB46">
            <wp:extent cx="3523615" cy="2773680"/>
            <wp:effectExtent l="0" t="0" r="635" b="7620"/>
            <wp:docPr id="154475823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615" cy="277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7755" w:rsidRDefault="00C67755"/>
    <w:sectPr w:rsidR="00C67755" w:rsidSect="00CB1E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FA9"/>
    <w:multiLevelType w:val="multilevel"/>
    <w:tmpl w:val="B450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EE1BFE"/>
    <w:multiLevelType w:val="multilevel"/>
    <w:tmpl w:val="3DA0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2A4ADB"/>
    <w:multiLevelType w:val="multilevel"/>
    <w:tmpl w:val="FB80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1A10FC"/>
    <w:multiLevelType w:val="multilevel"/>
    <w:tmpl w:val="8330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595DE9"/>
    <w:multiLevelType w:val="multilevel"/>
    <w:tmpl w:val="DD92C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469"/>
    <w:rsid w:val="001E4469"/>
    <w:rsid w:val="00404E6F"/>
    <w:rsid w:val="005538CE"/>
    <w:rsid w:val="00912DA7"/>
    <w:rsid w:val="00C6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C9D3"/>
  <w15:chartTrackingRefBased/>
  <w15:docId w15:val="{6578677F-2E95-494C-9CA0-F47D611D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DA7"/>
    <w:rPr>
      <w:kern w:val="2"/>
      <w14:ligatures w14:val="standardContextual"/>
    </w:rPr>
  </w:style>
  <w:style w:type="paragraph" w:styleId="2">
    <w:name w:val="heading 2"/>
    <w:basedOn w:val="a"/>
    <w:link w:val="20"/>
    <w:uiPriority w:val="9"/>
    <w:qFormat/>
    <w:rsid w:val="00912D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2D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12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912DA7"/>
    <w:rPr>
      <w:b/>
      <w:bCs/>
    </w:rPr>
  </w:style>
  <w:style w:type="character" w:customStyle="1" w:styleId="futurisfootnotegroup">
    <w:name w:val="futurisfootnotegroup"/>
    <w:basedOn w:val="a0"/>
    <w:rsid w:val="0091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9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2026-09-08T09:05:00Z</dcterms:created>
  <dcterms:modified xsi:type="dcterms:W3CDTF">2026-09-08T09:34:00Z</dcterms:modified>
</cp:coreProperties>
</file>